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B7075" w14:textId="77777777" w:rsidR="000E0960" w:rsidRDefault="000E0960" w:rsidP="000E0960">
      <w:pPr>
        <w:ind w:left="9214" w:hanging="9214"/>
        <w:jc w:val="center"/>
        <w:rPr>
          <w:rFonts w:ascii="Times New Roman" w:eastAsia="Times New Roman" w:hAnsi="Times New Roman"/>
          <w:b/>
          <w:bCs/>
          <w:sz w:val="40"/>
          <w:szCs w:val="20"/>
          <w:lang w:eastAsia="en-GB"/>
        </w:rPr>
      </w:pPr>
      <w:r>
        <w:rPr>
          <w:rFonts w:ascii="Times New Roman" w:eastAsia="Times New Roman" w:hAnsi="Times New Roman"/>
          <w:b/>
          <w:bCs/>
          <w:sz w:val="40"/>
          <w:szCs w:val="20"/>
          <w:lang w:eastAsia="en-GB"/>
        </w:rPr>
        <w:t>Malmesbury Medical Partnership</w:t>
      </w:r>
    </w:p>
    <w:p w14:paraId="14BE7612" w14:textId="77777777" w:rsidR="000E0960" w:rsidRDefault="000E0960" w:rsidP="000E0960">
      <w:pPr>
        <w:ind w:left="9214" w:hanging="921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n-GB"/>
        </w:rPr>
        <w:t>Malmesbury Primary Care Centre</w:t>
      </w:r>
    </w:p>
    <w:p w14:paraId="070F2988" w14:textId="77777777" w:rsidR="000E0960" w:rsidRDefault="000E0960" w:rsidP="000E0960">
      <w:pPr>
        <w:ind w:left="9214" w:hanging="921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n-GB"/>
        </w:rPr>
        <w:t>Priory Way, Malmesbury</w:t>
      </w:r>
    </w:p>
    <w:p w14:paraId="39D1EE42" w14:textId="77777777" w:rsidR="000E0960" w:rsidRDefault="000E0960" w:rsidP="000E0960">
      <w:pPr>
        <w:ind w:left="9214" w:hanging="921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en-GB"/>
        </w:rPr>
        <w:t>Wiltshire SN16 0FB</w:t>
      </w:r>
    </w:p>
    <w:p w14:paraId="2A86CE64" w14:textId="77777777" w:rsidR="000E0960" w:rsidRDefault="007647D1" w:rsidP="000E0960">
      <w:pPr>
        <w:ind w:left="9214" w:hanging="9214"/>
        <w:jc w:val="center"/>
        <w:rPr>
          <w:rFonts w:ascii="Times New Roman" w:hAnsi="Times New Roman"/>
        </w:rPr>
      </w:pPr>
      <w:hyperlink r:id="rId6" w:history="1">
        <w:r w:rsidR="000E0960">
          <w:rPr>
            <w:rStyle w:val="Hyperlink"/>
            <w:rFonts w:ascii="Times New Roman" w:eastAsia="Times New Roman" w:hAnsi="Times New Roman"/>
            <w:b/>
            <w:bCs/>
            <w:sz w:val="20"/>
            <w:szCs w:val="20"/>
            <w:lang w:eastAsia="en-GB"/>
          </w:rPr>
          <w:t>www.malmesburypcc.nhs.uk</w:t>
        </w:r>
      </w:hyperlink>
    </w:p>
    <w:p w14:paraId="0019E05B" w14:textId="77777777" w:rsidR="000E0960" w:rsidRDefault="000E0960" w:rsidP="000E0960">
      <w:pPr>
        <w:ind w:left="9214" w:hanging="9214"/>
        <w:jc w:val="center"/>
        <w:rPr>
          <w:rFonts w:ascii="Times New Roman" w:eastAsia="Times New Roman" w:hAnsi="Times New Roman"/>
          <w:bCs/>
          <w:sz w:val="20"/>
          <w:szCs w:val="20"/>
          <w:lang w:eastAsia="en-GB"/>
        </w:rPr>
      </w:pPr>
      <w:r>
        <w:rPr>
          <w:rFonts w:ascii="Times New Roman" w:eastAsia="Times New Roman" w:hAnsi="Times New Roman"/>
          <w:bCs/>
          <w:sz w:val="20"/>
          <w:szCs w:val="20"/>
          <w:lang w:eastAsia="en-GB"/>
        </w:rPr>
        <w:t xml:space="preserve">T: 01666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en-GB"/>
        </w:rPr>
        <w:t>825825  F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en-GB"/>
        </w:rPr>
        <w:t>: 01666 827515</w:t>
      </w:r>
    </w:p>
    <w:p w14:paraId="7DF985D1" w14:textId="77777777" w:rsidR="000E0960" w:rsidRDefault="000E0960" w:rsidP="000E0960">
      <w:pPr>
        <w:ind w:left="9214" w:hanging="9214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18"/>
          <w:szCs w:val="20"/>
          <w:lang w:eastAsia="en-GB"/>
        </w:rPr>
        <w:t>Partners</w:t>
      </w:r>
      <w:r>
        <w:rPr>
          <w:rFonts w:ascii="Times New Roman" w:eastAsia="Times New Roman" w:hAnsi="Times New Roman"/>
          <w:bCs/>
          <w:sz w:val="18"/>
          <w:szCs w:val="20"/>
          <w:lang w:eastAsia="en-GB"/>
        </w:rPr>
        <w:t>: Dr Pettit, Dr Neale, Dr Estcourt, Mr Grogan, Dr Philips, Dr Haynes, Dr Hanslip</w:t>
      </w:r>
    </w:p>
    <w:p w14:paraId="223C62AD" w14:textId="77777777" w:rsidR="000E0960" w:rsidRDefault="000E0960" w:rsidP="000E0960">
      <w:pPr>
        <w:ind w:left="9214" w:hanging="9214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18"/>
          <w:szCs w:val="20"/>
          <w:lang w:eastAsia="en-GB"/>
        </w:rPr>
        <w:t>Associates</w:t>
      </w:r>
      <w:r>
        <w:rPr>
          <w:rFonts w:ascii="Times New Roman" w:eastAsia="Times New Roman" w:hAnsi="Times New Roman"/>
          <w:bCs/>
          <w:sz w:val="18"/>
          <w:szCs w:val="20"/>
          <w:lang w:eastAsia="en-GB"/>
        </w:rPr>
        <w:t xml:space="preserve">: Dr Le, Dr Johnson, Dr Gillam, Dr </w:t>
      </w:r>
      <w:proofErr w:type="spellStart"/>
      <w:r>
        <w:rPr>
          <w:rFonts w:ascii="Times New Roman" w:eastAsia="Times New Roman" w:hAnsi="Times New Roman"/>
          <w:bCs/>
          <w:sz w:val="18"/>
          <w:szCs w:val="20"/>
          <w:lang w:eastAsia="en-GB"/>
        </w:rPr>
        <w:t>Ikegaya</w:t>
      </w:r>
      <w:proofErr w:type="spellEnd"/>
      <w:r>
        <w:rPr>
          <w:rFonts w:ascii="Times New Roman" w:eastAsia="Times New Roman" w:hAnsi="Times New Roman"/>
          <w:bCs/>
          <w:sz w:val="18"/>
          <w:szCs w:val="20"/>
          <w:lang w:eastAsia="en-GB"/>
        </w:rPr>
        <w:t>, Dr Saunders, Dr Winwood, Dr Blackman</w:t>
      </w:r>
    </w:p>
    <w:p w14:paraId="672A6659" w14:textId="77777777" w:rsidR="000E0960" w:rsidRDefault="000E0960" w:rsidP="000E0960">
      <w:pPr>
        <w:pBdr>
          <w:bottom w:val="single" w:sz="4" w:space="1" w:color="000000"/>
        </w:pBdr>
        <w:ind w:left="9214" w:hanging="9214"/>
        <w:jc w:val="center"/>
        <w:rPr>
          <w:rFonts w:ascii="Times New Roman" w:eastAsia="Times New Roman" w:hAnsi="Times New Roman"/>
          <w:bCs/>
          <w:sz w:val="16"/>
          <w:szCs w:val="16"/>
          <w:lang w:eastAsia="en-GB"/>
        </w:rPr>
      </w:pPr>
    </w:p>
    <w:p w14:paraId="0A37501D" w14:textId="77777777" w:rsidR="000E0960" w:rsidRDefault="000E0960" w:rsidP="000E0960">
      <w:pPr>
        <w:suppressAutoHyphens w:val="0"/>
        <w:rPr>
          <w:rFonts w:ascii="Times New Roman" w:eastAsia="Times New Roman" w:hAnsi="Times New Roman"/>
          <w:color w:val="000000"/>
          <w:sz w:val="16"/>
          <w:szCs w:val="16"/>
          <w:lang w:eastAsia="en-GB"/>
        </w:rPr>
      </w:pPr>
    </w:p>
    <w:p w14:paraId="5DAB6C7B" w14:textId="77777777" w:rsidR="000E0960" w:rsidRDefault="000E0960" w:rsidP="000E0960">
      <w:pPr>
        <w:suppressAutoHyphens w:val="0"/>
        <w:rPr>
          <w:rFonts w:ascii="Times New Roman" w:eastAsia="Times New Roman" w:hAnsi="Times New Roman"/>
          <w:color w:val="000000"/>
          <w:sz w:val="16"/>
          <w:szCs w:val="16"/>
          <w:lang w:eastAsia="en-GB"/>
        </w:rPr>
      </w:pPr>
    </w:p>
    <w:p w14:paraId="02EB378F" w14:textId="77777777" w:rsidR="000E0960" w:rsidRDefault="000E0960" w:rsidP="000E0960">
      <w:pPr>
        <w:pStyle w:val="NoSpacing"/>
        <w:rPr>
          <w:rFonts w:ascii="Times New Roman" w:hAnsi="Times New Roman"/>
          <w:sz w:val="16"/>
          <w:szCs w:val="16"/>
          <w:lang w:eastAsia="en-GB"/>
        </w:rPr>
      </w:pPr>
    </w:p>
    <w:p w14:paraId="752A784F" w14:textId="77777777" w:rsidR="000E0960" w:rsidRDefault="000E0960" w:rsidP="000E0960">
      <w:pPr>
        <w:pStyle w:val="NoSpacing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Dear Parent </w:t>
      </w:r>
    </w:p>
    <w:p w14:paraId="6E7BEAA2" w14:textId="77777777" w:rsidR="000E0960" w:rsidRPr="004770A7" w:rsidRDefault="000E0960" w:rsidP="000E0960">
      <w:pPr>
        <w:pStyle w:val="NoSpacing"/>
        <w:rPr>
          <w:rFonts w:ascii="Times New Roman" w:hAnsi="Times New Roman"/>
          <w:sz w:val="16"/>
          <w:szCs w:val="16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 </w:t>
      </w:r>
    </w:p>
    <w:p w14:paraId="6E84B4B2" w14:textId="77777777" w:rsidR="000E0960" w:rsidRDefault="6619AE6C" w:rsidP="000E0960">
      <w:pPr>
        <w:pStyle w:val="NoSpacing"/>
        <w:rPr>
          <w:rFonts w:ascii="Times New Roman" w:hAnsi="Times New Roman"/>
          <w:sz w:val="24"/>
          <w:szCs w:val="24"/>
          <w:lang w:eastAsia="en-GB"/>
        </w:rPr>
      </w:pPr>
      <w:r w:rsidRPr="6619AE6C">
        <w:rPr>
          <w:rFonts w:ascii="Times New Roman" w:hAnsi="Times New Roman"/>
          <w:sz w:val="24"/>
          <w:szCs w:val="24"/>
          <w:lang w:eastAsia="en-GB"/>
        </w:rPr>
        <w:t>This is a very challenging time we find ourselves in and there is understandably a lot of anxiety in the community around school age children, their risk from COVID-19 and the potential impact of school absence both for that child and for the family as a whole. This email is to try to help you access good, up-to-date information to help us all work together over the next few months.</w:t>
      </w:r>
    </w:p>
    <w:p w14:paraId="402DAFE8" w14:textId="4BDF763C" w:rsidR="6619AE6C" w:rsidRPr="004770A7" w:rsidRDefault="6619AE6C" w:rsidP="6619AE6C">
      <w:pPr>
        <w:pStyle w:val="NoSpacing"/>
        <w:rPr>
          <w:rFonts w:ascii="Times New Roman" w:hAnsi="Times New Roman"/>
          <w:sz w:val="16"/>
          <w:szCs w:val="16"/>
          <w:lang w:eastAsia="en-GB"/>
        </w:rPr>
      </w:pPr>
    </w:p>
    <w:p w14:paraId="7ECA705E" w14:textId="6E35949C" w:rsidR="6619AE6C" w:rsidRDefault="6619AE6C" w:rsidP="6619AE6C">
      <w:pPr>
        <w:pStyle w:val="NoSpacing"/>
        <w:rPr>
          <w:rFonts w:ascii="Times New Roman" w:hAnsi="Times New Roman"/>
          <w:color w:val="FF0000"/>
          <w:sz w:val="24"/>
          <w:szCs w:val="24"/>
          <w:lang w:eastAsia="en-GB"/>
        </w:rPr>
      </w:pPr>
      <w:r w:rsidRPr="6619AE6C">
        <w:rPr>
          <w:rFonts w:ascii="Times New Roman" w:hAnsi="Times New Roman"/>
          <w:color w:val="FF0000"/>
          <w:sz w:val="24"/>
          <w:szCs w:val="24"/>
          <w:lang w:eastAsia="en-GB"/>
        </w:rPr>
        <w:t>If you are worried that your child is severely unwell or your problem is an emergency, contact the surgery or NHS 111 in the usual way</w:t>
      </w:r>
    </w:p>
    <w:p w14:paraId="63E4A9CD" w14:textId="77777777" w:rsidR="000E0960" w:rsidRPr="004770A7" w:rsidRDefault="000E0960" w:rsidP="000E0960">
      <w:pPr>
        <w:pStyle w:val="NoSpacing"/>
        <w:rPr>
          <w:rFonts w:ascii="Times New Roman" w:hAnsi="Times New Roman"/>
          <w:sz w:val="16"/>
          <w:szCs w:val="16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 </w:t>
      </w:r>
    </w:p>
    <w:p w14:paraId="7CB05094" w14:textId="77777777" w:rsidR="000E0960" w:rsidRDefault="000E0960" w:rsidP="000E0960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>Symptoms of coronavirus in children</w:t>
      </w:r>
      <w:bookmarkStart w:id="0" w:name="_GoBack"/>
      <w:bookmarkEnd w:id="0"/>
    </w:p>
    <w:p w14:paraId="5A39BBE3" w14:textId="77777777" w:rsidR="000E0960" w:rsidRPr="004770A7" w:rsidRDefault="000E0960" w:rsidP="000E0960">
      <w:pPr>
        <w:pStyle w:val="NoSpacing"/>
        <w:rPr>
          <w:rFonts w:ascii="Times New Roman" w:hAnsi="Times New Roman"/>
          <w:b/>
          <w:sz w:val="16"/>
          <w:szCs w:val="16"/>
          <w:lang w:eastAsia="en-GB"/>
        </w:rPr>
      </w:pPr>
    </w:p>
    <w:p w14:paraId="0ED5A0CA" w14:textId="77777777" w:rsidR="000E0960" w:rsidRDefault="000E0960" w:rsidP="000E09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main symptoms of coronavirus are:</w:t>
      </w:r>
    </w:p>
    <w:p w14:paraId="41C8F396" w14:textId="77777777" w:rsidR="000E0960" w:rsidRPr="004770A7" w:rsidRDefault="000E0960" w:rsidP="000E0960">
      <w:pPr>
        <w:pStyle w:val="NoSpacing"/>
        <w:rPr>
          <w:rFonts w:ascii="Times New Roman" w:hAnsi="Times New Roman"/>
          <w:sz w:val="16"/>
          <w:szCs w:val="16"/>
        </w:rPr>
      </w:pPr>
    </w:p>
    <w:p w14:paraId="0C22B80B" w14:textId="77777777" w:rsidR="000E0960" w:rsidRDefault="000E0960" w:rsidP="000E096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high temperature</w:t>
      </w:r>
    </w:p>
    <w:p w14:paraId="49617E92" w14:textId="77777777" w:rsidR="000E0960" w:rsidRDefault="000E0960" w:rsidP="000E096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new, continuous cough – this means coughing a lot, for more than an hour, or 3 or more coughing episodes in 24 hours</w:t>
      </w:r>
    </w:p>
    <w:p w14:paraId="1B66D282" w14:textId="77777777" w:rsidR="000E0960" w:rsidRDefault="000E0960" w:rsidP="000E096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loss or change to sense of smell or taste – this means they cannot smell or taste anything, or things smell or taste different to normal</w:t>
      </w:r>
    </w:p>
    <w:p w14:paraId="72A3D3EC" w14:textId="77777777" w:rsidR="000E0960" w:rsidRPr="004770A7" w:rsidRDefault="000E0960" w:rsidP="000E0960">
      <w:pPr>
        <w:pStyle w:val="NoSpacing"/>
        <w:rPr>
          <w:rFonts w:ascii="Times New Roman" w:hAnsi="Times New Roman"/>
          <w:sz w:val="16"/>
          <w:szCs w:val="16"/>
        </w:rPr>
      </w:pPr>
    </w:p>
    <w:p w14:paraId="775DE1A7" w14:textId="18FE41EB" w:rsidR="000E0960" w:rsidRDefault="6619AE6C" w:rsidP="000E0960">
      <w:pPr>
        <w:pStyle w:val="NoSpacing"/>
        <w:rPr>
          <w:rFonts w:ascii="Times New Roman" w:hAnsi="Times New Roman"/>
          <w:sz w:val="24"/>
          <w:szCs w:val="24"/>
        </w:rPr>
      </w:pPr>
      <w:r w:rsidRPr="6619AE6C">
        <w:rPr>
          <w:rFonts w:ascii="Times New Roman" w:hAnsi="Times New Roman"/>
          <w:sz w:val="24"/>
          <w:szCs w:val="24"/>
        </w:rPr>
        <w:t xml:space="preserve">Please be reassured that if your child has symptoms of the usual winter bugs </w:t>
      </w:r>
      <w:r w:rsidR="004770A7" w:rsidRPr="6619AE6C">
        <w:rPr>
          <w:rFonts w:ascii="Times New Roman" w:hAnsi="Times New Roman"/>
          <w:sz w:val="24"/>
          <w:szCs w:val="24"/>
        </w:rPr>
        <w:t>e.g.</w:t>
      </w:r>
      <w:r w:rsidRPr="6619AE6C">
        <w:rPr>
          <w:rFonts w:ascii="Times New Roman" w:hAnsi="Times New Roman"/>
          <w:sz w:val="24"/>
          <w:szCs w:val="24"/>
        </w:rPr>
        <w:t xml:space="preserve"> runny nose or sore throat but </w:t>
      </w:r>
      <w:r w:rsidRPr="6619AE6C">
        <w:rPr>
          <w:rFonts w:ascii="Times New Roman" w:hAnsi="Times New Roman"/>
          <w:b/>
          <w:bCs/>
          <w:sz w:val="24"/>
          <w:szCs w:val="24"/>
        </w:rPr>
        <w:t>DOES NOT</w:t>
      </w:r>
      <w:r w:rsidRPr="6619AE6C">
        <w:rPr>
          <w:rFonts w:ascii="Times New Roman" w:hAnsi="Times New Roman"/>
          <w:sz w:val="24"/>
          <w:szCs w:val="24"/>
        </w:rPr>
        <w:t xml:space="preserve"> have any of the symptoms listed above then they can still go to school </w:t>
      </w:r>
      <w:r w:rsidRPr="6619AE6C">
        <w:rPr>
          <w:rFonts w:ascii="Times New Roman" w:hAnsi="Times New Roman"/>
          <w:color w:val="FF0000"/>
          <w:sz w:val="24"/>
          <w:szCs w:val="24"/>
        </w:rPr>
        <w:t>if you feel they are able.</w:t>
      </w:r>
      <w:r w:rsidRPr="6619AE6C">
        <w:rPr>
          <w:rFonts w:ascii="Times New Roman" w:hAnsi="Times New Roman"/>
          <w:sz w:val="24"/>
          <w:szCs w:val="24"/>
        </w:rPr>
        <w:t xml:space="preserve"> </w:t>
      </w:r>
      <w:r w:rsidR="004770A7">
        <w:rPr>
          <w:rFonts w:ascii="Times New Roman" w:hAnsi="Times New Roman"/>
          <w:sz w:val="24"/>
          <w:szCs w:val="24"/>
        </w:rPr>
        <w:t>T</w:t>
      </w:r>
      <w:r w:rsidRPr="6619AE6C">
        <w:rPr>
          <w:rFonts w:ascii="Times New Roman" w:hAnsi="Times New Roman"/>
          <w:sz w:val="24"/>
          <w:szCs w:val="24"/>
        </w:rPr>
        <w:t xml:space="preserve">hey do not need a Covid 19 test or a doctor’s note to do so. </w:t>
      </w:r>
    </w:p>
    <w:p w14:paraId="0D0B940D" w14:textId="77777777" w:rsidR="000E0960" w:rsidRDefault="000E0960" w:rsidP="000E0960">
      <w:pPr>
        <w:pStyle w:val="NoSpacing"/>
        <w:rPr>
          <w:rFonts w:ascii="Times New Roman" w:hAnsi="Times New Roman"/>
          <w:sz w:val="16"/>
          <w:szCs w:val="16"/>
        </w:rPr>
      </w:pPr>
    </w:p>
    <w:p w14:paraId="56EF6055" w14:textId="77777777" w:rsidR="000E0960" w:rsidRDefault="000E0960" w:rsidP="000E09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surgery is unable to organise Covid testing as this is all done centrally, and only for the above indications. We are also unable to provide a 'return to school' letter.</w:t>
      </w:r>
    </w:p>
    <w:p w14:paraId="0E27B00A" w14:textId="77777777" w:rsidR="000E0960" w:rsidRPr="004770A7" w:rsidRDefault="000E0960" w:rsidP="000E0960">
      <w:pPr>
        <w:pStyle w:val="NoSpacing"/>
        <w:rPr>
          <w:rFonts w:ascii="Times New Roman" w:hAnsi="Times New Roman"/>
          <w:sz w:val="16"/>
          <w:szCs w:val="16"/>
        </w:rPr>
      </w:pPr>
    </w:p>
    <w:p w14:paraId="215ECEAE" w14:textId="77777777" w:rsidR="000E0960" w:rsidRDefault="000E0960" w:rsidP="000E0960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What to do if your child has the above symptoms</w:t>
      </w:r>
    </w:p>
    <w:p w14:paraId="60061E4C" w14:textId="77777777" w:rsidR="000E0960" w:rsidRPr="004770A7" w:rsidRDefault="000E0960" w:rsidP="000E0960">
      <w:pPr>
        <w:pStyle w:val="NoSpacing"/>
        <w:rPr>
          <w:rFonts w:ascii="Times New Roman" w:hAnsi="Times New Roman"/>
          <w:b/>
          <w:sz w:val="16"/>
          <w:szCs w:val="16"/>
        </w:rPr>
      </w:pPr>
    </w:p>
    <w:p w14:paraId="5C42B919" w14:textId="77777777" w:rsidR="000E0960" w:rsidRDefault="000E0960" w:rsidP="000E09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your child has any of the main symptoms of coronavirus:</w:t>
      </w:r>
    </w:p>
    <w:p w14:paraId="44EAFD9C" w14:textId="77777777" w:rsidR="000E0960" w:rsidRPr="004770A7" w:rsidRDefault="000E0960" w:rsidP="000E0960">
      <w:pPr>
        <w:pStyle w:val="NoSpacing"/>
        <w:rPr>
          <w:rFonts w:ascii="Times New Roman" w:hAnsi="Times New Roman"/>
          <w:sz w:val="16"/>
          <w:szCs w:val="16"/>
        </w:rPr>
      </w:pPr>
    </w:p>
    <w:p w14:paraId="321EC9C1" w14:textId="77777777" w:rsidR="000E0960" w:rsidRDefault="000E0960" w:rsidP="000E0960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Get a test to check if they have coronavirus as soon as possible - please be aware that you cannot under any circumstances get a test through your GP surgery so please do not ring for this purpose alone. </w:t>
      </w:r>
    </w:p>
    <w:p w14:paraId="423AC382" w14:textId="77777777" w:rsidR="000E0960" w:rsidRDefault="000E0960" w:rsidP="000E0960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can ONLY get a test through 'NHS 111 online' OR by ringing 119 if you do not have access to the internet.</w:t>
      </w:r>
    </w:p>
    <w:p w14:paraId="412CF661" w14:textId="3A5B169F" w:rsidR="000E0960" w:rsidRDefault="6619AE6C" w:rsidP="000E0960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6619AE6C">
        <w:rPr>
          <w:rFonts w:ascii="Times New Roman" w:hAnsi="Times New Roman"/>
          <w:sz w:val="24"/>
          <w:szCs w:val="24"/>
        </w:rPr>
        <w:t>Stay at home and do not have visitors until you get the test result – only leave your home to have a test. Please only order a test for the person in your household who has symptoms. These tests are NOT for individuals who do not have symptoms.</w:t>
      </w:r>
    </w:p>
    <w:p w14:paraId="1D012786" w14:textId="55CDCDD8" w:rsidR="000E0960" w:rsidRDefault="6619AE6C" w:rsidP="6619AE6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6619AE6C">
        <w:rPr>
          <w:rFonts w:ascii="Times New Roman" w:hAnsi="Times New Roman"/>
          <w:sz w:val="24"/>
          <w:szCs w:val="24"/>
        </w:rPr>
        <w:t>Anyone you live with, and anyone in your support bubble, must also stay at home until you get the result.</w:t>
      </w:r>
    </w:p>
    <w:p w14:paraId="0F1E0702" w14:textId="794CF2A9" w:rsidR="6619AE6C" w:rsidRPr="004770A7" w:rsidRDefault="6619AE6C" w:rsidP="6619AE6C">
      <w:pPr>
        <w:pStyle w:val="NoSpacing"/>
        <w:numPr>
          <w:ilvl w:val="0"/>
          <w:numId w:val="4"/>
        </w:numPr>
        <w:rPr>
          <w:rFonts w:asciiTheme="minorHAnsi" w:eastAsiaTheme="minorEastAsia" w:hAnsiTheme="minorHAnsi" w:cstheme="minorBidi"/>
          <w:color w:val="FF0000"/>
          <w:sz w:val="24"/>
          <w:szCs w:val="24"/>
        </w:rPr>
      </w:pPr>
      <w:r w:rsidRPr="004770A7">
        <w:rPr>
          <w:rFonts w:ascii="Times New Roman" w:hAnsi="Times New Roman"/>
          <w:color w:val="FF0000"/>
          <w:sz w:val="24"/>
          <w:szCs w:val="24"/>
        </w:rPr>
        <w:t xml:space="preserve">Access and follow online guidance for Covid-19 at </w:t>
      </w:r>
      <w:r w:rsidRPr="004770A7">
        <w:rPr>
          <w:rFonts w:ascii="Times New Roman" w:eastAsia="Times New Roman" w:hAnsi="Times New Roman"/>
          <w:color w:val="FF0000"/>
          <w:sz w:val="24"/>
          <w:szCs w:val="24"/>
        </w:rPr>
        <w:t>https://www.nhs.uk/conditions/coronavirus-covid-19/</w:t>
      </w:r>
    </w:p>
    <w:p w14:paraId="4B94D5A5" w14:textId="77777777" w:rsidR="000E0960" w:rsidRPr="004770A7" w:rsidRDefault="000E0960" w:rsidP="000E0960">
      <w:pPr>
        <w:pStyle w:val="ListParagraph"/>
        <w:rPr>
          <w:rFonts w:ascii="Times New Roman" w:hAnsi="Times New Roman"/>
          <w:sz w:val="16"/>
          <w:szCs w:val="16"/>
        </w:rPr>
      </w:pPr>
    </w:p>
    <w:p w14:paraId="3DEEC669" w14:textId="6205BD00" w:rsidR="000E0960" w:rsidRDefault="000E0960" w:rsidP="000E09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best wishes</w:t>
      </w:r>
    </w:p>
    <w:p w14:paraId="1EEFA312" w14:textId="77777777" w:rsidR="004770A7" w:rsidRPr="004770A7" w:rsidRDefault="004770A7" w:rsidP="000E0960">
      <w:pPr>
        <w:pStyle w:val="NoSpacing"/>
        <w:rPr>
          <w:rFonts w:ascii="Times New Roman" w:hAnsi="Times New Roman"/>
          <w:sz w:val="16"/>
          <w:szCs w:val="16"/>
        </w:rPr>
      </w:pPr>
    </w:p>
    <w:p w14:paraId="2D632C95" w14:textId="77777777" w:rsidR="000E0960" w:rsidRDefault="000E0960" w:rsidP="000E09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Doctors                                                </w:t>
      </w:r>
    </w:p>
    <w:p w14:paraId="61B7F1E0" w14:textId="77777777" w:rsidR="000E0960" w:rsidRDefault="000E0960" w:rsidP="000E09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Malmesbury Primary Care Centre</w:t>
      </w:r>
      <w:r>
        <w:rPr>
          <w:rFonts w:ascii="Times New Roman" w:hAnsi="Times New Roman"/>
          <w:sz w:val="24"/>
          <w:szCs w:val="24"/>
        </w:rPr>
        <w:tab/>
      </w:r>
    </w:p>
    <w:p w14:paraId="3656B9AB" w14:textId="77777777" w:rsidR="000D00B9" w:rsidRDefault="000D00B9"/>
    <w:sectPr w:rsidR="000D00B9" w:rsidSect="000E096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46FE"/>
    <w:multiLevelType w:val="hybridMultilevel"/>
    <w:tmpl w:val="922287C4"/>
    <w:lvl w:ilvl="0" w:tplc="FB1CFC56">
      <w:start w:val="1"/>
      <w:numFmt w:val="decimal"/>
      <w:lvlText w:val="%1."/>
      <w:lvlJc w:val="left"/>
      <w:pPr>
        <w:ind w:left="720" w:hanging="360"/>
      </w:pPr>
    </w:lvl>
    <w:lvl w:ilvl="1" w:tplc="1FC4FF5A">
      <w:start w:val="1"/>
      <w:numFmt w:val="lowerLetter"/>
      <w:lvlText w:val="%2."/>
      <w:lvlJc w:val="left"/>
      <w:pPr>
        <w:ind w:left="1440" w:hanging="360"/>
      </w:pPr>
    </w:lvl>
    <w:lvl w:ilvl="2" w:tplc="C0481BC4">
      <w:start w:val="1"/>
      <w:numFmt w:val="lowerRoman"/>
      <w:lvlText w:val="%3."/>
      <w:lvlJc w:val="right"/>
      <w:pPr>
        <w:ind w:left="2160" w:hanging="180"/>
      </w:pPr>
    </w:lvl>
    <w:lvl w:ilvl="3" w:tplc="8034EC8C">
      <w:start w:val="1"/>
      <w:numFmt w:val="decimal"/>
      <w:lvlText w:val="%4."/>
      <w:lvlJc w:val="left"/>
      <w:pPr>
        <w:ind w:left="2880" w:hanging="360"/>
      </w:pPr>
    </w:lvl>
    <w:lvl w:ilvl="4" w:tplc="4FDAAFF8">
      <w:start w:val="1"/>
      <w:numFmt w:val="lowerLetter"/>
      <w:lvlText w:val="%5."/>
      <w:lvlJc w:val="left"/>
      <w:pPr>
        <w:ind w:left="3600" w:hanging="360"/>
      </w:pPr>
    </w:lvl>
    <w:lvl w:ilvl="5" w:tplc="2A2C2ED4">
      <w:start w:val="1"/>
      <w:numFmt w:val="lowerRoman"/>
      <w:lvlText w:val="%6."/>
      <w:lvlJc w:val="right"/>
      <w:pPr>
        <w:ind w:left="4320" w:hanging="180"/>
      </w:pPr>
    </w:lvl>
    <w:lvl w:ilvl="6" w:tplc="C1C6812E">
      <w:start w:val="1"/>
      <w:numFmt w:val="decimal"/>
      <w:lvlText w:val="%7."/>
      <w:lvlJc w:val="left"/>
      <w:pPr>
        <w:ind w:left="5040" w:hanging="360"/>
      </w:pPr>
    </w:lvl>
    <w:lvl w:ilvl="7" w:tplc="306E6D7C">
      <w:start w:val="1"/>
      <w:numFmt w:val="lowerLetter"/>
      <w:lvlText w:val="%8."/>
      <w:lvlJc w:val="left"/>
      <w:pPr>
        <w:ind w:left="5760" w:hanging="360"/>
      </w:pPr>
    </w:lvl>
    <w:lvl w:ilvl="8" w:tplc="C44656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F396B"/>
    <w:multiLevelType w:val="hybridMultilevel"/>
    <w:tmpl w:val="7C52CF0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B127C6B"/>
    <w:multiLevelType w:val="hybridMultilevel"/>
    <w:tmpl w:val="C9044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958ED"/>
    <w:multiLevelType w:val="hybridMultilevel"/>
    <w:tmpl w:val="B038C644"/>
    <w:lvl w:ilvl="0" w:tplc="D05E3968">
      <w:start w:val="1"/>
      <w:numFmt w:val="decimal"/>
      <w:lvlText w:val="%1."/>
      <w:lvlJc w:val="left"/>
      <w:pPr>
        <w:ind w:left="540" w:hanging="480"/>
      </w:p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>
      <w:start w:val="1"/>
      <w:numFmt w:val="lowerRoman"/>
      <w:lvlText w:val="%3."/>
      <w:lvlJc w:val="right"/>
      <w:pPr>
        <w:ind w:left="1860" w:hanging="180"/>
      </w:pPr>
    </w:lvl>
    <w:lvl w:ilvl="3" w:tplc="0809000F">
      <w:start w:val="1"/>
      <w:numFmt w:val="decimal"/>
      <w:lvlText w:val="%4."/>
      <w:lvlJc w:val="left"/>
      <w:pPr>
        <w:ind w:left="2580" w:hanging="360"/>
      </w:pPr>
    </w:lvl>
    <w:lvl w:ilvl="4" w:tplc="08090019">
      <w:start w:val="1"/>
      <w:numFmt w:val="lowerLetter"/>
      <w:lvlText w:val="%5."/>
      <w:lvlJc w:val="left"/>
      <w:pPr>
        <w:ind w:left="3300" w:hanging="360"/>
      </w:pPr>
    </w:lvl>
    <w:lvl w:ilvl="5" w:tplc="0809001B">
      <w:start w:val="1"/>
      <w:numFmt w:val="lowerRoman"/>
      <w:lvlText w:val="%6."/>
      <w:lvlJc w:val="right"/>
      <w:pPr>
        <w:ind w:left="4020" w:hanging="180"/>
      </w:pPr>
    </w:lvl>
    <w:lvl w:ilvl="6" w:tplc="0809000F">
      <w:start w:val="1"/>
      <w:numFmt w:val="decimal"/>
      <w:lvlText w:val="%7."/>
      <w:lvlJc w:val="left"/>
      <w:pPr>
        <w:ind w:left="4740" w:hanging="360"/>
      </w:pPr>
    </w:lvl>
    <w:lvl w:ilvl="7" w:tplc="08090019">
      <w:start w:val="1"/>
      <w:numFmt w:val="lowerLetter"/>
      <w:lvlText w:val="%8."/>
      <w:lvlJc w:val="left"/>
      <w:pPr>
        <w:ind w:left="5460" w:hanging="360"/>
      </w:pPr>
    </w:lvl>
    <w:lvl w:ilvl="8" w:tplc="08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60"/>
    <w:rsid w:val="000D00B9"/>
    <w:rsid w:val="000E0960"/>
    <w:rsid w:val="004770A7"/>
    <w:rsid w:val="00557DF1"/>
    <w:rsid w:val="007647D1"/>
    <w:rsid w:val="008273E7"/>
    <w:rsid w:val="00E45A57"/>
    <w:rsid w:val="6619A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D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60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E0960"/>
    <w:rPr>
      <w:color w:val="0000FF"/>
      <w:u w:val="single"/>
    </w:rPr>
  </w:style>
  <w:style w:type="paragraph" w:styleId="NoSpacing">
    <w:name w:val="No Spacing"/>
    <w:uiPriority w:val="1"/>
    <w:qFormat/>
    <w:rsid w:val="000E0960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6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60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E0960"/>
    <w:rPr>
      <w:color w:val="0000FF"/>
      <w:u w:val="single"/>
    </w:rPr>
  </w:style>
  <w:style w:type="paragraph" w:styleId="NoSpacing">
    <w:name w:val="No Spacing"/>
    <w:uiPriority w:val="1"/>
    <w:qFormat/>
    <w:rsid w:val="000E0960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mesburypcc.nhs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Jo ( Malmesbury Primary Care Centre)</dc:creator>
  <cp:lastModifiedBy>Grogan David ( Malmesbury Primary Care Centre)</cp:lastModifiedBy>
  <cp:revision>2</cp:revision>
  <cp:lastPrinted>2020-09-15T14:50:00Z</cp:lastPrinted>
  <dcterms:created xsi:type="dcterms:W3CDTF">2020-09-15T15:11:00Z</dcterms:created>
  <dcterms:modified xsi:type="dcterms:W3CDTF">2020-09-15T15:11:00Z</dcterms:modified>
</cp:coreProperties>
</file>