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2001"/>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1"/>
        <w:gridCol w:w="993"/>
        <w:gridCol w:w="66"/>
        <w:gridCol w:w="642"/>
        <w:gridCol w:w="1105"/>
        <w:gridCol w:w="1022"/>
        <w:gridCol w:w="261"/>
        <w:gridCol w:w="1440"/>
        <w:gridCol w:w="2070"/>
        <w:gridCol w:w="795"/>
      </w:tblGrid>
      <w:tr w:rsidR="007C1FF5" w:rsidRPr="007A0EDF" w14:paraId="0EF72D75" w14:textId="382AA8AD" w:rsidTr="007A0EDF">
        <w:tblPrEx>
          <w:tblCellMar>
            <w:top w:w="0" w:type="dxa"/>
            <w:bottom w:w="0" w:type="dxa"/>
          </w:tblCellMar>
        </w:tblPrEx>
        <w:trPr>
          <w:trHeight w:val="495"/>
        </w:trPr>
        <w:tc>
          <w:tcPr>
            <w:tcW w:w="3840" w:type="dxa"/>
            <w:gridSpan w:val="3"/>
          </w:tcPr>
          <w:p w14:paraId="14A81340" w14:textId="10C8D627" w:rsidR="007C1FF5" w:rsidRPr="007A0EDF" w:rsidRDefault="007C1FF5" w:rsidP="007A0EDF">
            <w:pPr>
              <w:rPr>
                <w:sz w:val="22"/>
                <w:szCs w:val="22"/>
              </w:rPr>
            </w:pPr>
            <w:r w:rsidRPr="007A0EDF">
              <w:rPr>
                <w:sz w:val="22"/>
                <w:szCs w:val="22"/>
              </w:rPr>
              <w:t>Name:</w:t>
            </w:r>
          </w:p>
        </w:tc>
        <w:tc>
          <w:tcPr>
            <w:tcW w:w="3030" w:type="dxa"/>
            <w:gridSpan w:val="4"/>
            <w:shd w:val="clear" w:color="auto" w:fill="auto"/>
          </w:tcPr>
          <w:p w14:paraId="43B95625" w14:textId="383597E6" w:rsidR="007C1FF5" w:rsidRPr="007A0EDF" w:rsidRDefault="007C1FF5" w:rsidP="007A0EDF">
            <w:pPr>
              <w:rPr>
                <w:sz w:val="22"/>
                <w:szCs w:val="22"/>
              </w:rPr>
            </w:pPr>
            <w:r w:rsidRPr="007A0EDF">
              <w:rPr>
                <w:sz w:val="22"/>
                <w:szCs w:val="22"/>
              </w:rPr>
              <w:t>DOB:</w:t>
            </w:r>
          </w:p>
        </w:tc>
        <w:tc>
          <w:tcPr>
            <w:tcW w:w="4305" w:type="dxa"/>
            <w:gridSpan w:val="3"/>
            <w:shd w:val="clear" w:color="auto" w:fill="auto"/>
          </w:tcPr>
          <w:p w14:paraId="5795C984" w14:textId="3D1638B7" w:rsidR="007C1FF5" w:rsidRPr="007A0EDF" w:rsidRDefault="007C1FF5" w:rsidP="007A0EDF">
            <w:pPr>
              <w:rPr>
                <w:sz w:val="22"/>
                <w:szCs w:val="22"/>
              </w:rPr>
            </w:pPr>
            <w:r w:rsidRPr="007A0EDF">
              <w:rPr>
                <w:sz w:val="22"/>
                <w:szCs w:val="22"/>
              </w:rPr>
              <w:t>Phone Number:</w:t>
            </w:r>
          </w:p>
        </w:tc>
      </w:tr>
      <w:tr w:rsidR="007C1FF5" w:rsidRPr="007A0EDF" w14:paraId="638BF5C1" w14:textId="77777777" w:rsidTr="007A0EDF">
        <w:tblPrEx>
          <w:tblCellMar>
            <w:top w:w="0" w:type="dxa"/>
            <w:bottom w:w="0" w:type="dxa"/>
          </w:tblCellMar>
        </w:tblPrEx>
        <w:trPr>
          <w:trHeight w:val="495"/>
        </w:trPr>
        <w:tc>
          <w:tcPr>
            <w:tcW w:w="11175" w:type="dxa"/>
            <w:gridSpan w:val="10"/>
          </w:tcPr>
          <w:p w14:paraId="0506DAA1" w14:textId="77777777" w:rsidR="007C1FF5" w:rsidRPr="007A0EDF" w:rsidRDefault="007C1FF5" w:rsidP="007A0EDF">
            <w:pPr>
              <w:rPr>
                <w:sz w:val="22"/>
                <w:szCs w:val="22"/>
              </w:rPr>
            </w:pPr>
            <w:r w:rsidRPr="007A0EDF">
              <w:rPr>
                <w:sz w:val="22"/>
                <w:szCs w:val="22"/>
              </w:rPr>
              <w:t>Address:</w:t>
            </w:r>
          </w:p>
          <w:p w14:paraId="4F5C2B54" w14:textId="77777777" w:rsidR="007C1FF5" w:rsidRPr="007A0EDF" w:rsidRDefault="007C1FF5" w:rsidP="007A0EDF">
            <w:pPr>
              <w:rPr>
                <w:sz w:val="22"/>
                <w:szCs w:val="22"/>
              </w:rPr>
            </w:pPr>
          </w:p>
          <w:p w14:paraId="69D32053" w14:textId="442EB82B" w:rsidR="007C1FF5" w:rsidRPr="007A0EDF" w:rsidRDefault="007C1FF5" w:rsidP="007A0EDF">
            <w:pPr>
              <w:rPr>
                <w:sz w:val="22"/>
                <w:szCs w:val="22"/>
              </w:rPr>
            </w:pPr>
          </w:p>
        </w:tc>
      </w:tr>
      <w:tr w:rsidR="007C1FF5" w:rsidRPr="007A0EDF" w14:paraId="7B3D0231" w14:textId="77777777" w:rsidTr="007A0EDF">
        <w:tblPrEx>
          <w:tblCellMar>
            <w:top w:w="0" w:type="dxa"/>
            <w:bottom w:w="0" w:type="dxa"/>
          </w:tblCellMar>
        </w:tblPrEx>
        <w:trPr>
          <w:trHeight w:val="495"/>
        </w:trPr>
        <w:tc>
          <w:tcPr>
            <w:tcW w:w="11175" w:type="dxa"/>
            <w:gridSpan w:val="10"/>
          </w:tcPr>
          <w:p w14:paraId="2945F10B" w14:textId="0BFFE7A2" w:rsidR="007C1FF5" w:rsidRPr="007A0EDF" w:rsidRDefault="007C1FF5" w:rsidP="007A0EDF">
            <w:pPr>
              <w:rPr>
                <w:sz w:val="22"/>
                <w:szCs w:val="22"/>
              </w:rPr>
            </w:pPr>
            <w:r w:rsidRPr="007A0EDF">
              <w:rPr>
                <w:sz w:val="22"/>
                <w:szCs w:val="22"/>
              </w:rPr>
              <w:t>Travel itinerary:</w:t>
            </w:r>
          </w:p>
        </w:tc>
      </w:tr>
      <w:tr w:rsidR="007C1FF5" w:rsidRPr="007A0EDF" w14:paraId="1661D1FA" w14:textId="77777777" w:rsidTr="007A0EDF">
        <w:tblPrEx>
          <w:tblCellMar>
            <w:top w:w="0" w:type="dxa"/>
            <w:bottom w:w="0" w:type="dxa"/>
          </w:tblCellMar>
        </w:tblPrEx>
        <w:trPr>
          <w:trHeight w:val="495"/>
        </w:trPr>
        <w:tc>
          <w:tcPr>
            <w:tcW w:w="3774" w:type="dxa"/>
            <w:gridSpan w:val="2"/>
          </w:tcPr>
          <w:p w14:paraId="2A311F4C" w14:textId="77777777" w:rsidR="007C1FF5" w:rsidRPr="007A0EDF" w:rsidRDefault="007C1FF5" w:rsidP="007A0EDF">
            <w:pPr>
              <w:rPr>
                <w:sz w:val="22"/>
                <w:szCs w:val="22"/>
              </w:rPr>
            </w:pPr>
            <w:r w:rsidRPr="007A0EDF">
              <w:rPr>
                <w:sz w:val="22"/>
                <w:szCs w:val="22"/>
              </w:rPr>
              <w:t>Date of departure:</w:t>
            </w:r>
          </w:p>
        </w:tc>
        <w:tc>
          <w:tcPr>
            <w:tcW w:w="7401" w:type="dxa"/>
            <w:gridSpan w:val="8"/>
          </w:tcPr>
          <w:p w14:paraId="25750C33" w14:textId="554098C2" w:rsidR="007C1FF5" w:rsidRPr="007A0EDF" w:rsidRDefault="007C1FF5" w:rsidP="007A0EDF">
            <w:pPr>
              <w:rPr>
                <w:sz w:val="22"/>
                <w:szCs w:val="22"/>
              </w:rPr>
            </w:pPr>
          </w:p>
        </w:tc>
      </w:tr>
      <w:tr w:rsidR="007C1FF5" w:rsidRPr="007A0EDF" w14:paraId="5642069F" w14:textId="77777777" w:rsidTr="007A0EDF">
        <w:tblPrEx>
          <w:tblCellMar>
            <w:top w:w="0" w:type="dxa"/>
            <w:bottom w:w="0" w:type="dxa"/>
          </w:tblCellMar>
        </w:tblPrEx>
        <w:trPr>
          <w:trHeight w:val="495"/>
        </w:trPr>
        <w:tc>
          <w:tcPr>
            <w:tcW w:w="3774" w:type="dxa"/>
            <w:gridSpan w:val="2"/>
          </w:tcPr>
          <w:p w14:paraId="1D50E1B9" w14:textId="7526D4AE" w:rsidR="007C1FF5" w:rsidRPr="007A0EDF" w:rsidRDefault="007C1FF5" w:rsidP="007A0EDF">
            <w:pPr>
              <w:rPr>
                <w:sz w:val="22"/>
                <w:szCs w:val="22"/>
              </w:rPr>
            </w:pPr>
            <w:r w:rsidRPr="007A0EDF">
              <w:rPr>
                <w:sz w:val="22"/>
                <w:szCs w:val="22"/>
              </w:rPr>
              <w:t>Length of stay:</w:t>
            </w:r>
          </w:p>
        </w:tc>
        <w:tc>
          <w:tcPr>
            <w:tcW w:w="7401" w:type="dxa"/>
            <w:gridSpan w:val="8"/>
          </w:tcPr>
          <w:p w14:paraId="21B5CB39" w14:textId="020BE4B0" w:rsidR="007C1FF5" w:rsidRPr="007A0EDF" w:rsidRDefault="007C1FF5" w:rsidP="007A0EDF">
            <w:pPr>
              <w:rPr>
                <w:sz w:val="22"/>
                <w:szCs w:val="22"/>
              </w:rPr>
            </w:pPr>
          </w:p>
        </w:tc>
      </w:tr>
      <w:tr w:rsidR="007C1FF5" w:rsidRPr="007A0EDF" w14:paraId="77AD80C5" w14:textId="77777777" w:rsidTr="007A0EDF">
        <w:tblPrEx>
          <w:tblCellMar>
            <w:top w:w="0" w:type="dxa"/>
            <w:bottom w:w="0" w:type="dxa"/>
          </w:tblCellMar>
        </w:tblPrEx>
        <w:trPr>
          <w:trHeight w:val="495"/>
        </w:trPr>
        <w:tc>
          <w:tcPr>
            <w:tcW w:w="3774" w:type="dxa"/>
            <w:gridSpan w:val="2"/>
          </w:tcPr>
          <w:p w14:paraId="6035CD4C" w14:textId="77777777" w:rsidR="007C1FF5" w:rsidRPr="007A0EDF" w:rsidRDefault="007C1FF5" w:rsidP="007A0EDF">
            <w:pPr>
              <w:rPr>
                <w:sz w:val="22"/>
                <w:szCs w:val="22"/>
              </w:rPr>
            </w:pPr>
            <w:r w:rsidRPr="007A0EDF">
              <w:rPr>
                <w:sz w:val="22"/>
                <w:szCs w:val="22"/>
              </w:rPr>
              <w:t>Destinations and any stopovers:</w:t>
            </w:r>
          </w:p>
          <w:p w14:paraId="524CDA5E" w14:textId="42EB840D" w:rsidR="007C1FF5" w:rsidRPr="007A0EDF" w:rsidRDefault="007C1FF5" w:rsidP="007A0EDF">
            <w:pPr>
              <w:rPr>
                <w:sz w:val="22"/>
                <w:szCs w:val="22"/>
              </w:rPr>
            </w:pPr>
          </w:p>
        </w:tc>
        <w:tc>
          <w:tcPr>
            <w:tcW w:w="7401" w:type="dxa"/>
            <w:gridSpan w:val="8"/>
          </w:tcPr>
          <w:p w14:paraId="6962358E" w14:textId="77777777" w:rsidR="007C1FF5" w:rsidRPr="007A0EDF" w:rsidRDefault="007C1FF5" w:rsidP="007A0EDF">
            <w:pPr>
              <w:rPr>
                <w:sz w:val="22"/>
                <w:szCs w:val="22"/>
              </w:rPr>
            </w:pPr>
          </w:p>
        </w:tc>
      </w:tr>
      <w:tr w:rsidR="007C1FF5" w:rsidRPr="007A0EDF" w14:paraId="6E516869" w14:textId="77777777" w:rsidTr="007A0EDF">
        <w:tblPrEx>
          <w:tblCellMar>
            <w:top w:w="0" w:type="dxa"/>
            <w:bottom w:w="0" w:type="dxa"/>
          </w:tblCellMar>
        </w:tblPrEx>
        <w:trPr>
          <w:trHeight w:val="495"/>
        </w:trPr>
        <w:tc>
          <w:tcPr>
            <w:tcW w:w="3774" w:type="dxa"/>
            <w:gridSpan w:val="2"/>
          </w:tcPr>
          <w:p w14:paraId="5D07C0E2" w14:textId="54443107" w:rsidR="007C1FF5" w:rsidRPr="007A0EDF" w:rsidRDefault="007C1FF5" w:rsidP="007A0EDF">
            <w:pPr>
              <w:rPr>
                <w:sz w:val="22"/>
                <w:szCs w:val="22"/>
              </w:rPr>
            </w:pPr>
            <w:r w:rsidRPr="007A0EDF">
              <w:rPr>
                <w:sz w:val="22"/>
                <w:szCs w:val="22"/>
              </w:rPr>
              <w:t>Type of travel – holiday, business etc</w:t>
            </w:r>
          </w:p>
        </w:tc>
        <w:tc>
          <w:tcPr>
            <w:tcW w:w="7401" w:type="dxa"/>
            <w:gridSpan w:val="8"/>
          </w:tcPr>
          <w:p w14:paraId="0D7F78FE" w14:textId="77777777" w:rsidR="007C1FF5" w:rsidRPr="007A0EDF" w:rsidRDefault="007C1FF5" w:rsidP="007A0EDF">
            <w:pPr>
              <w:rPr>
                <w:sz w:val="22"/>
                <w:szCs w:val="22"/>
              </w:rPr>
            </w:pPr>
          </w:p>
        </w:tc>
      </w:tr>
      <w:tr w:rsidR="007C1FF5" w:rsidRPr="007A0EDF" w14:paraId="0B72D6B7" w14:textId="77777777" w:rsidTr="007A0EDF">
        <w:tblPrEx>
          <w:tblCellMar>
            <w:top w:w="0" w:type="dxa"/>
            <w:bottom w:w="0" w:type="dxa"/>
          </w:tblCellMar>
        </w:tblPrEx>
        <w:trPr>
          <w:trHeight w:val="495"/>
        </w:trPr>
        <w:tc>
          <w:tcPr>
            <w:tcW w:w="3774" w:type="dxa"/>
            <w:gridSpan w:val="2"/>
          </w:tcPr>
          <w:p w14:paraId="50E4598F" w14:textId="2BE501B5" w:rsidR="007C1FF5" w:rsidRPr="007A0EDF" w:rsidRDefault="007C1FF5" w:rsidP="007A0EDF">
            <w:pPr>
              <w:rPr>
                <w:sz w:val="22"/>
                <w:szCs w:val="22"/>
              </w:rPr>
            </w:pPr>
            <w:r w:rsidRPr="007A0EDF">
              <w:rPr>
                <w:sz w:val="22"/>
                <w:szCs w:val="22"/>
              </w:rPr>
              <w:t>Accommodation – hotel, camping etc</w:t>
            </w:r>
          </w:p>
        </w:tc>
        <w:tc>
          <w:tcPr>
            <w:tcW w:w="7401" w:type="dxa"/>
            <w:gridSpan w:val="8"/>
          </w:tcPr>
          <w:p w14:paraId="634C9166" w14:textId="77777777" w:rsidR="007C1FF5" w:rsidRPr="007A0EDF" w:rsidRDefault="007C1FF5" w:rsidP="007A0EDF">
            <w:pPr>
              <w:rPr>
                <w:sz w:val="22"/>
                <w:szCs w:val="22"/>
              </w:rPr>
            </w:pPr>
          </w:p>
        </w:tc>
      </w:tr>
      <w:tr w:rsidR="007C1FF5" w:rsidRPr="007A0EDF" w14:paraId="702C10AF" w14:textId="77777777" w:rsidTr="007A0EDF">
        <w:tblPrEx>
          <w:tblCellMar>
            <w:top w:w="0" w:type="dxa"/>
            <w:bottom w:w="0" w:type="dxa"/>
          </w:tblCellMar>
        </w:tblPrEx>
        <w:trPr>
          <w:trHeight w:val="700"/>
        </w:trPr>
        <w:tc>
          <w:tcPr>
            <w:tcW w:w="11175" w:type="dxa"/>
            <w:gridSpan w:val="10"/>
          </w:tcPr>
          <w:p w14:paraId="32CCA6E9" w14:textId="552C481C" w:rsidR="007C1FF5" w:rsidRPr="007A0EDF" w:rsidRDefault="007C1FF5" w:rsidP="007A0EDF">
            <w:pPr>
              <w:rPr>
                <w:sz w:val="22"/>
                <w:szCs w:val="22"/>
              </w:rPr>
            </w:pPr>
            <w:r w:rsidRPr="007A0EDF">
              <w:rPr>
                <w:sz w:val="22"/>
                <w:szCs w:val="22"/>
              </w:rPr>
              <w:t xml:space="preserve">Please allow 48 hours for completion of this form and then ring 825825 for recommendations and to book your appointments or call in at reception. </w:t>
            </w:r>
          </w:p>
        </w:tc>
      </w:tr>
      <w:tr w:rsidR="007C1FF5" w:rsidRPr="007A0EDF" w14:paraId="6D8644A9" w14:textId="77777777" w:rsidTr="007A0EDF">
        <w:tblPrEx>
          <w:tblCellMar>
            <w:top w:w="0" w:type="dxa"/>
            <w:bottom w:w="0" w:type="dxa"/>
          </w:tblCellMar>
        </w:tblPrEx>
        <w:trPr>
          <w:trHeight w:val="700"/>
        </w:trPr>
        <w:tc>
          <w:tcPr>
            <w:tcW w:w="11175" w:type="dxa"/>
            <w:gridSpan w:val="10"/>
          </w:tcPr>
          <w:p w14:paraId="6B7E41DB" w14:textId="77777777" w:rsidR="007C1FF5" w:rsidRPr="007A0EDF" w:rsidRDefault="007C1FF5" w:rsidP="007A0EDF">
            <w:pPr>
              <w:rPr>
                <w:sz w:val="22"/>
                <w:szCs w:val="22"/>
              </w:rPr>
            </w:pPr>
            <w:r w:rsidRPr="007A0EDF">
              <w:rPr>
                <w:sz w:val="22"/>
                <w:szCs w:val="22"/>
              </w:rPr>
              <w:t>PLEASE NOTE: Payment for vaccines must be made before starting any vaccination course.</w:t>
            </w:r>
          </w:p>
          <w:p w14:paraId="78349880" w14:textId="77777777" w:rsidR="007C1FF5" w:rsidRPr="007A0EDF" w:rsidRDefault="007C1FF5" w:rsidP="007A0EDF">
            <w:pPr>
              <w:rPr>
                <w:sz w:val="22"/>
                <w:szCs w:val="22"/>
              </w:rPr>
            </w:pPr>
            <w:r w:rsidRPr="007A0EDF">
              <w:rPr>
                <w:sz w:val="22"/>
                <w:szCs w:val="22"/>
              </w:rPr>
              <w:t>Payments can be made by cash, cheque or card (not American Express).</w:t>
            </w:r>
          </w:p>
          <w:p w14:paraId="2573FB8E" w14:textId="641324A2" w:rsidR="007C1FF5" w:rsidRPr="007A0EDF" w:rsidRDefault="003173C2" w:rsidP="007A0EDF">
            <w:pPr>
              <w:rPr>
                <w:sz w:val="22"/>
                <w:szCs w:val="22"/>
              </w:rPr>
            </w:pPr>
            <w:r w:rsidRPr="007A0EDF">
              <w:rPr>
                <w:sz w:val="22"/>
                <w:szCs w:val="22"/>
              </w:rPr>
              <w:t xml:space="preserve">This form is to assist you in </w:t>
            </w:r>
            <w:proofErr w:type="gramStart"/>
            <w:r w:rsidRPr="007A0EDF">
              <w:rPr>
                <w:sz w:val="22"/>
                <w:szCs w:val="22"/>
              </w:rPr>
              <w:t>making a decision</w:t>
            </w:r>
            <w:proofErr w:type="gramEnd"/>
            <w:r w:rsidRPr="007A0EDF">
              <w:rPr>
                <w:sz w:val="22"/>
                <w:szCs w:val="22"/>
              </w:rPr>
              <w:t xml:space="preserve"> about travel vaccines for your trip. However, it is your responsibility to make any appointments with the Practice Nurse and for completion of any vaccination course. Please inform nurse of any health conditions or if you are pregnant.</w:t>
            </w:r>
          </w:p>
        </w:tc>
      </w:tr>
      <w:tr w:rsidR="003173C2" w:rsidRPr="007A0EDF" w14:paraId="60D4FCE2" w14:textId="77777777" w:rsidTr="007A0EDF">
        <w:tblPrEx>
          <w:tblCellMar>
            <w:top w:w="0" w:type="dxa"/>
            <w:bottom w:w="0" w:type="dxa"/>
          </w:tblCellMar>
        </w:tblPrEx>
        <w:trPr>
          <w:trHeight w:val="447"/>
        </w:trPr>
        <w:tc>
          <w:tcPr>
            <w:tcW w:w="11175" w:type="dxa"/>
            <w:gridSpan w:val="10"/>
          </w:tcPr>
          <w:p w14:paraId="0CA2E918" w14:textId="74FFA617" w:rsidR="003173C2" w:rsidRPr="007A0EDF" w:rsidRDefault="003173C2" w:rsidP="007A0EDF">
            <w:pPr>
              <w:rPr>
                <w:sz w:val="22"/>
                <w:szCs w:val="22"/>
              </w:rPr>
            </w:pPr>
            <w:r w:rsidRPr="007A0EDF">
              <w:rPr>
                <w:b/>
                <w:bCs/>
                <w:sz w:val="22"/>
                <w:szCs w:val="22"/>
              </w:rPr>
              <w:t>Recommendations</w:t>
            </w:r>
          </w:p>
        </w:tc>
      </w:tr>
      <w:tr w:rsidR="003173C2" w:rsidRPr="007A0EDF" w14:paraId="3BBF8247" w14:textId="77777777" w:rsidTr="007A0EDF">
        <w:tblPrEx>
          <w:tblCellMar>
            <w:top w:w="0" w:type="dxa"/>
            <w:bottom w:w="0" w:type="dxa"/>
          </w:tblCellMar>
        </w:tblPrEx>
        <w:trPr>
          <w:trHeight w:val="447"/>
        </w:trPr>
        <w:tc>
          <w:tcPr>
            <w:tcW w:w="2781" w:type="dxa"/>
          </w:tcPr>
          <w:p w14:paraId="603CBF25" w14:textId="10D65403" w:rsidR="003173C2" w:rsidRPr="007A0EDF" w:rsidRDefault="003173C2" w:rsidP="007A0EDF">
            <w:pPr>
              <w:rPr>
                <w:sz w:val="22"/>
                <w:szCs w:val="22"/>
              </w:rPr>
            </w:pPr>
            <w:r w:rsidRPr="007A0EDF">
              <w:rPr>
                <w:sz w:val="22"/>
                <w:szCs w:val="22"/>
              </w:rPr>
              <w:t>Vaccination</w:t>
            </w:r>
          </w:p>
        </w:tc>
        <w:tc>
          <w:tcPr>
            <w:tcW w:w="1701" w:type="dxa"/>
            <w:gridSpan w:val="3"/>
          </w:tcPr>
          <w:p w14:paraId="5B33832F" w14:textId="77777777" w:rsidR="003173C2" w:rsidRPr="007A0EDF" w:rsidRDefault="003173C2" w:rsidP="007A0EDF">
            <w:pPr>
              <w:rPr>
                <w:sz w:val="22"/>
                <w:szCs w:val="22"/>
              </w:rPr>
            </w:pPr>
            <w:r w:rsidRPr="007A0EDF">
              <w:rPr>
                <w:sz w:val="22"/>
                <w:szCs w:val="22"/>
              </w:rPr>
              <w:t>Yes</w:t>
            </w:r>
          </w:p>
          <w:p w14:paraId="157DC7FC" w14:textId="5C837531" w:rsidR="003173C2" w:rsidRPr="007A0EDF" w:rsidRDefault="003173C2" w:rsidP="007A0EDF">
            <w:pPr>
              <w:rPr>
                <w:sz w:val="22"/>
                <w:szCs w:val="22"/>
              </w:rPr>
            </w:pPr>
            <w:r w:rsidRPr="007A0EDF">
              <w:rPr>
                <w:sz w:val="22"/>
                <w:szCs w:val="22"/>
              </w:rPr>
              <w:t>recommended</w:t>
            </w:r>
          </w:p>
        </w:tc>
        <w:tc>
          <w:tcPr>
            <w:tcW w:w="1105" w:type="dxa"/>
          </w:tcPr>
          <w:p w14:paraId="156DC459" w14:textId="4FE4414D" w:rsidR="003173C2" w:rsidRPr="007A0EDF" w:rsidRDefault="003173C2" w:rsidP="007A0EDF">
            <w:pPr>
              <w:rPr>
                <w:sz w:val="22"/>
                <w:szCs w:val="22"/>
              </w:rPr>
            </w:pPr>
            <w:r w:rsidRPr="007A0EDF">
              <w:rPr>
                <w:sz w:val="22"/>
                <w:szCs w:val="22"/>
              </w:rPr>
              <w:t>NO</w:t>
            </w:r>
          </w:p>
        </w:tc>
        <w:tc>
          <w:tcPr>
            <w:tcW w:w="1022" w:type="dxa"/>
          </w:tcPr>
          <w:p w14:paraId="2F124DD8" w14:textId="144FA4CA" w:rsidR="003173C2" w:rsidRPr="007A0EDF" w:rsidRDefault="003173C2" w:rsidP="007A0EDF">
            <w:pPr>
              <w:rPr>
                <w:sz w:val="22"/>
                <w:szCs w:val="22"/>
              </w:rPr>
            </w:pPr>
            <w:r w:rsidRPr="007A0EDF">
              <w:rPr>
                <w:sz w:val="22"/>
                <w:szCs w:val="22"/>
              </w:rPr>
              <w:t>Up to date</w:t>
            </w:r>
          </w:p>
        </w:tc>
        <w:tc>
          <w:tcPr>
            <w:tcW w:w="1701" w:type="dxa"/>
            <w:gridSpan w:val="2"/>
          </w:tcPr>
          <w:p w14:paraId="6C412431" w14:textId="074DD913" w:rsidR="003173C2" w:rsidRPr="007A0EDF" w:rsidRDefault="003173C2" w:rsidP="007A0EDF">
            <w:pPr>
              <w:rPr>
                <w:sz w:val="22"/>
                <w:szCs w:val="22"/>
              </w:rPr>
            </w:pPr>
            <w:r w:rsidRPr="007A0EDF">
              <w:rPr>
                <w:sz w:val="22"/>
                <w:szCs w:val="22"/>
              </w:rPr>
              <w:t>Discuss</w:t>
            </w:r>
          </w:p>
        </w:tc>
        <w:tc>
          <w:tcPr>
            <w:tcW w:w="2865" w:type="dxa"/>
            <w:gridSpan w:val="2"/>
          </w:tcPr>
          <w:p w14:paraId="51300F15" w14:textId="68C0369F" w:rsidR="003173C2" w:rsidRPr="007A0EDF" w:rsidRDefault="003173C2" w:rsidP="007A0EDF">
            <w:pPr>
              <w:rPr>
                <w:sz w:val="22"/>
                <w:szCs w:val="22"/>
              </w:rPr>
            </w:pPr>
            <w:r w:rsidRPr="007A0EDF">
              <w:rPr>
                <w:sz w:val="22"/>
                <w:szCs w:val="22"/>
              </w:rPr>
              <w:t>Cost</w:t>
            </w:r>
          </w:p>
        </w:tc>
      </w:tr>
      <w:tr w:rsidR="003173C2" w:rsidRPr="007A0EDF" w14:paraId="49A29743" w14:textId="77777777" w:rsidTr="007A0EDF">
        <w:tblPrEx>
          <w:tblCellMar>
            <w:top w:w="0" w:type="dxa"/>
            <w:bottom w:w="0" w:type="dxa"/>
          </w:tblCellMar>
        </w:tblPrEx>
        <w:trPr>
          <w:trHeight w:val="447"/>
        </w:trPr>
        <w:tc>
          <w:tcPr>
            <w:tcW w:w="2781" w:type="dxa"/>
          </w:tcPr>
          <w:p w14:paraId="40FF3C05" w14:textId="5039F51D" w:rsidR="003173C2" w:rsidRPr="007A0EDF" w:rsidRDefault="003173C2" w:rsidP="007A0EDF">
            <w:pPr>
              <w:rPr>
                <w:sz w:val="22"/>
                <w:szCs w:val="22"/>
              </w:rPr>
            </w:pPr>
            <w:r w:rsidRPr="007A0EDF">
              <w:rPr>
                <w:sz w:val="22"/>
                <w:szCs w:val="22"/>
              </w:rPr>
              <w:t>Tetanus/diphtheria/polio</w:t>
            </w:r>
          </w:p>
        </w:tc>
        <w:tc>
          <w:tcPr>
            <w:tcW w:w="1701" w:type="dxa"/>
            <w:gridSpan w:val="3"/>
          </w:tcPr>
          <w:p w14:paraId="1AAE6848" w14:textId="77777777" w:rsidR="003173C2" w:rsidRPr="007A0EDF" w:rsidRDefault="003173C2" w:rsidP="007A0EDF">
            <w:pPr>
              <w:rPr>
                <w:sz w:val="22"/>
                <w:szCs w:val="22"/>
              </w:rPr>
            </w:pPr>
          </w:p>
        </w:tc>
        <w:tc>
          <w:tcPr>
            <w:tcW w:w="1105" w:type="dxa"/>
          </w:tcPr>
          <w:p w14:paraId="2FE34B2E" w14:textId="77777777" w:rsidR="003173C2" w:rsidRPr="007A0EDF" w:rsidRDefault="003173C2" w:rsidP="007A0EDF">
            <w:pPr>
              <w:rPr>
                <w:sz w:val="22"/>
                <w:szCs w:val="22"/>
              </w:rPr>
            </w:pPr>
          </w:p>
        </w:tc>
        <w:tc>
          <w:tcPr>
            <w:tcW w:w="1022" w:type="dxa"/>
          </w:tcPr>
          <w:p w14:paraId="3DC7DFF4" w14:textId="77777777" w:rsidR="003173C2" w:rsidRPr="007A0EDF" w:rsidRDefault="003173C2" w:rsidP="007A0EDF">
            <w:pPr>
              <w:rPr>
                <w:sz w:val="22"/>
                <w:szCs w:val="22"/>
              </w:rPr>
            </w:pPr>
          </w:p>
        </w:tc>
        <w:tc>
          <w:tcPr>
            <w:tcW w:w="1701" w:type="dxa"/>
            <w:gridSpan w:val="2"/>
          </w:tcPr>
          <w:p w14:paraId="37E76EFB" w14:textId="77777777" w:rsidR="003173C2" w:rsidRPr="007A0EDF" w:rsidRDefault="003173C2" w:rsidP="007A0EDF">
            <w:pPr>
              <w:rPr>
                <w:sz w:val="22"/>
                <w:szCs w:val="22"/>
              </w:rPr>
            </w:pPr>
          </w:p>
        </w:tc>
        <w:tc>
          <w:tcPr>
            <w:tcW w:w="2865" w:type="dxa"/>
            <w:gridSpan w:val="2"/>
          </w:tcPr>
          <w:p w14:paraId="449956C5" w14:textId="26FFB84F" w:rsidR="003173C2" w:rsidRPr="007A0EDF" w:rsidRDefault="003173C2" w:rsidP="007A0EDF">
            <w:pPr>
              <w:rPr>
                <w:sz w:val="22"/>
                <w:szCs w:val="22"/>
              </w:rPr>
            </w:pPr>
            <w:r w:rsidRPr="007A0EDF">
              <w:rPr>
                <w:sz w:val="22"/>
                <w:szCs w:val="22"/>
              </w:rPr>
              <w:t>No charge</w:t>
            </w:r>
          </w:p>
        </w:tc>
      </w:tr>
      <w:tr w:rsidR="003173C2" w:rsidRPr="007A0EDF" w14:paraId="61A3E1D1" w14:textId="77777777" w:rsidTr="007A0EDF">
        <w:tblPrEx>
          <w:tblCellMar>
            <w:top w:w="0" w:type="dxa"/>
            <w:bottom w:w="0" w:type="dxa"/>
          </w:tblCellMar>
        </w:tblPrEx>
        <w:trPr>
          <w:trHeight w:val="447"/>
        </w:trPr>
        <w:tc>
          <w:tcPr>
            <w:tcW w:w="2781" w:type="dxa"/>
          </w:tcPr>
          <w:p w14:paraId="21E449D4" w14:textId="25BB1108" w:rsidR="003173C2" w:rsidRPr="007A0EDF" w:rsidRDefault="003173C2" w:rsidP="007A0EDF">
            <w:pPr>
              <w:rPr>
                <w:sz w:val="22"/>
                <w:szCs w:val="22"/>
              </w:rPr>
            </w:pPr>
            <w:r w:rsidRPr="007A0EDF">
              <w:rPr>
                <w:sz w:val="22"/>
                <w:szCs w:val="22"/>
              </w:rPr>
              <w:t>Typhoid</w:t>
            </w:r>
          </w:p>
        </w:tc>
        <w:tc>
          <w:tcPr>
            <w:tcW w:w="1701" w:type="dxa"/>
            <w:gridSpan w:val="3"/>
          </w:tcPr>
          <w:p w14:paraId="4DF10090" w14:textId="77777777" w:rsidR="003173C2" w:rsidRPr="007A0EDF" w:rsidRDefault="003173C2" w:rsidP="007A0EDF">
            <w:pPr>
              <w:rPr>
                <w:sz w:val="22"/>
                <w:szCs w:val="22"/>
              </w:rPr>
            </w:pPr>
          </w:p>
        </w:tc>
        <w:tc>
          <w:tcPr>
            <w:tcW w:w="1105" w:type="dxa"/>
          </w:tcPr>
          <w:p w14:paraId="31AF7725" w14:textId="77777777" w:rsidR="003173C2" w:rsidRPr="007A0EDF" w:rsidRDefault="003173C2" w:rsidP="007A0EDF">
            <w:pPr>
              <w:rPr>
                <w:sz w:val="22"/>
                <w:szCs w:val="22"/>
              </w:rPr>
            </w:pPr>
          </w:p>
        </w:tc>
        <w:tc>
          <w:tcPr>
            <w:tcW w:w="1022" w:type="dxa"/>
          </w:tcPr>
          <w:p w14:paraId="337A9052" w14:textId="77777777" w:rsidR="003173C2" w:rsidRPr="007A0EDF" w:rsidRDefault="003173C2" w:rsidP="007A0EDF">
            <w:pPr>
              <w:rPr>
                <w:sz w:val="22"/>
                <w:szCs w:val="22"/>
              </w:rPr>
            </w:pPr>
          </w:p>
        </w:tc>
        <w:tc>
          <w:tcPr>
            <w:tcW w:w="1701" w:type="dxa"/>
            <w:gridSpan w:val="2"/>
          </w:tcPr>
          <w:p w14:paraId="7FFF775F" w14:textId="77777777" w:rsidR="003173C2" w:rsidRPr="007A0EDF" w:rsidRDefault="003173C2" w:rsidP="007A0EDF">
            <w:pPr>
              <w:rPr>
                <w:sz w:val="22"/>
                <w:szCs w:val="22"/>
              </w:rPr>
            </w:pPr>
          </w:p>
        </w:tc>
        <w:tc>
          <w:tcPr>
            <w:tcW w:w="2865" w:type="dxa"/>
            <w:gridSpan w:val="2"/>
          </w:tcPr>
          <w:p w14:paraId="069372B3" w14:textId="0BEB8A5E" w:rsidR="003173C2" w:rsidRPr="007A0EDF" w:rsidRDefault="003173C2" w:rsidP="007A0EDF">
            <w:pPr>
              <w:rPr>
                <w:sz w:val="22"/>
                <w:szCs w:val="22"/>
              </w:rPr>
            </w:pPr>
            <w:r w:rsidRPr="007A0EDF">
              <w:rPr>
                <w:sz w:val="22"/>
                <w:szCs w:val="22"/>
              </w:rPr>
              <w:t>No charge</w:t>
            </w:r>
          </w:p>
        </w:tc>
      </w:tr>
      <w:tr w:rsidR="003173C2" w:rsidRPr="007A0EDF" w14:paraId="6FA1FAF6" w14:textId="77777777" w:rsidTr="007A0EDF">
        <w:tblPrEx>
          <w:tblCellMar>
            <w:top w:w="0" w:type="dxa"/>
            <w:bottom w:w="0" w:type="dxa"/>
          </w:tblCellMar>
        </w:tblPrEx>
        <w:trPr>
          <w:trHeight w:val="447"/>
        </w:trPr>
        <w:tc>
          <w:tcPr>
            <w:tcW w:w="2781" w:type="dxa"/>
          </w:tcPr>
          <w:p w14:paraId="651A5222" w14:textId="564F107A" w:rsidR="003173C2" w:rsidRPr="007A0EDF" w:rsidRDefault="003173C2" w:rsidP="007A0EDF">
            <w:pPr>
              <w:rPr>
                <w:sz w:val="22"/>
                <w:szCs w:val="22"/>
              </w:rPr>
            </w:pPr>
            <w:r w:rsidRPr="007A0EDF">
              <w:rPr>
                <w:sz w:val="22"/>
                <w:szCs w:val="22"/>
              </w:rPr>
              <w:t>Hepatitis A</w:t>
            </w:r>
          </w:p>
        </w:tc>
        <w:tc>
          <w:tcPr>
            <w:tcW w:w="1701" w:type="dxa"/>
            <w:gridSpan w:val="3"/>
          </w:tcPr>
          <w:p w14:paraId="3DCDCD20" w14:textId="77777777" w:rsidR="003173C2" w:rsidRPr="007A0EDF" w:rsidRDefault="003173C2" w:rsidP="007A0EDF">
            <w:pPr>
              <w:rPr>
                <w:sz w:val="22"/>
                <w:szCs w:val="22"/>
              </w:rPr>
            </w:pPr>
          </w:p>
        </w:tc>
        <w:tc>
          <w:tcPr>
            <w:tcW w:w="1105" w:type="dxa"/>
          </w:tcPr>
          <w:p w14:paraId="1B43183F" w14:textId="77777777" w:rsidR="003173C2" w:rsidRPr="007A0EDF" w:rsidRDefault="003173C2" w:rsidP="007A0EDF">
            <w:pPr>
              <w:rPr>
                <w:sz w:val="22"/>
                <w:szCs w:val="22"/>
              </w:rPr>
            </w:pPr>
          </w:p>
        </w:tc>
        <w:tc>
          <w:tcPr>
            <w:tcW w:w="1022" w:type="dxa"/>
          </w:tcPr>
          <w:p w14:paraId="7805F7A2" w14:textId="77777777" w:rsidR="003173C2" w:rsidRPr="007A0EDF" w:rsidRDefault="003173C2" w:rsidP="007A0EDF">
            <w:pPr>
              <w:rPr>
                <w:sz w:val="22"/>
                <w:szCs w:val="22"/>
              </w:rPr>
            </w:pPr>
          </w:p>
        </w:tc>
        <w:tc>
          <w:tcPr>
            <w:tcW w:w="1701" w:type="dxa"/>
            <w:gridSpan w:val="2"/>
          </w:tcPr>
          <w:p w14:paraId="17F9FE63" w14:textId="77777777" w:rsidR="003173C2" w:rsidRPr="007A0EDF" w:rsidRDefault="003173C2" w:rsidP="007A0EDF">
            <w:pPr>
              <w:rPr>
                <w:sz w:val="22"/>
                <w:szCs w:val="22"/>
              </w:rPr>
            </w:pPr>
          </w:p>
        </w:tc>
        <w:tc>
          <w:tcPr>
            <w:tcW w:w="2865" w:type="dxa"/>
            <w:gridSpan w:val="2"/>
          </w:tcPr>
          <w:p w14:paraId="6CA0CB3E" w14:textId="66032177" w:rsidR="003173C2" w:rsidRPr="007A0EDF" w:rsidRDefault="003173C2" w:rsidP="007A0EDF">
            <w:pPr>
              <w:rPr>
                <w:sz w:val="22"/>
                <w:szCs w:val="22"/>
              </w:rPr>
            </w:pPr>
            <w:r w:rsidRPr="007A0EDF">
              <w:rPr>
                <w:sz w:val="22"/>
                <w:szCs w:val="22"/>
              </w:rPr>
              <w:t>No charge</w:t>
            </w:r>
          </w:p>
        </w:tc>
      </w:tr>
      <w:tr w:rsidR="003173C2" w:rsidRPr="007A0EDF" w14:paraId="6B349372" w14:textId="77777777" w:rsidTr="007A0EDF">
        <w:tblPrEx>
          <w:tblCellMar>
            <w:top w:w="0" w:type="dxa"/>
            <w:bottom w:w="0" w:type="dxa"/>
          </w:tblCellMar>
        </w:tblPrEx>
        <w:trPr>
          <w:trHeight w:val="447"/>
        </w:trPr>
        <w:tc>
          <w:tcPr>
            <w:tcW w:w="2781" w:type="dxa"/>
          </w:tcPr>
          <w:p w14:paraId="712C3716" w14:textId="717D5B21" w:rsidR="003173C2" w:rsidRPr="007A0EDF" w:rsidRDefault="003173C2" w:rsidP="007A0EDF">
            <w:pPr>
              <w:rPr>
                <w:sz w:val="22"/>
                <w:szCs w:val="22"/>
              </w:rPr>
            </w:pPr>
            <w:r w:rsidRPr="007A0EDF">
              <w:rPr>
                <w:sz w:val="22"/>
                <w:szCs w:val="22"/>
              </w:rPr>
              <w:t>Hepatitis B (course of 3 injections before travel)</w:t>
            </w:r>
          </w:p>
        </w:tc>
        <w:tc>
          <w:tcPr>
            <w:tcW w:w="1701" w:type="dxa"/>
            <w:gridSpan w:val="3"/>
          </w:tcPr>
          <w:p w14:paraId="484A4579" w14:textId="77777777" w:rsidR="003173C2" w:rsidRPr="007A0EDF" w:rsidRDefault="003173C2" w:rsidP="007A0EDF">
            <w:pPr>
              <w:rPr>
                <w:sz w:val="22"/>
                <w:szCs w:val="22"/>
              </w:rPr>
            </w:pPr>
          </w:p>
        </w:tc>
        <w:tc>
          <w:tcPr>
            <w:tcW w:w="1105" w:type="dxa"/>
          </w:tcPr>
          <w:p w14:paraId="6457FDCF" w14:textId="77777777" w:rsidR="003173C2" w:rsidRPr="007A0EDF" w:rsidRDefault="003173C2" w:rsidP="007A0EDF">
            <w:pPr>
              <w:rPr>
                <w:sz w:val="22"/>
                <w:szCs w:val="22"/>
              </w:rPr>
            </w:pPr>
          </w:p>
        </w:tc>
        <w:tc>
          <w:tcPr>
            <w:tcW w:w="1022" w:type="dxa"/>
          </w:tcPr>
          <w:p w14:paraId="1EB0D9A6" w14:textId="77777777" w:rsidR="003173C2" w:rsidRPr="007A0EDF" w:rsidRDefault="003173C2" w:rsidP="007A0EDF">
            <w:pPr>
              <w:rPr>
                <w:sz w:val="22"/>
                <w:szCs w:val="22"/>
              </w:rPr>
            </w:pPr>
          </w:p>
        </w:tc>
        <w:tc>
          <w:tcPr>
            <w:tcW w:w="1701" w:type="dxa"/>
            <w:gridSpan w:val="2"/>
          </w:tcPr>
          <w:p w14:paraId="019A7AEB" w14:textId="77777777" w:rsidR="003173C2" w:rsidRPr="007A0EDF" w:rsidRDefault="003173C2" w:rsidP="007A0EDF">
            <w:pPr>
              <w:rPr>
                <w:sz w:val="22"/>
                <w:szCs w:val="22"/>
              </w:rPr>
            </w:pPr>
          </w:p>
        </w:tc>
        <w:tc>
          <w:tcPr>
            <w:tcW w:w="2865" w:type="dxa"/>
            <w:gridSpan w:val="2"/>
          </w:tcPr>
          <w:p w14:paraId="1E6A3309" w14:textId="60E19A11" w:rsidR="003173C2" w:rsidRPr="007A0EDF" w:rsidRDefault="003173C2" w:rsidP="007A0EDF">
            <w:pPr>
              <w:rPr>
                <w:sz w:val="22"/>
                <w:szCs w:val="22"/>
              </w:rPr>
            </w:pPr>
            <w:r w:rsidRPr="007A0EDF">
              <w:rPr>
                <w:sz w:val="22"/>
                <w:szCs w:val="22"/>
              </w:rPr>
              <w:t>£35 per injection</w:t>
            </w:r>
          </w:p>
        </w:tc>
      </w:tr>
      <w:tr w:rsidR="003173C2" w:rsidRPr="007A0EDF" w14:paraId="373BC2E4" w14:textId="77777777" w:rsidTr="007A0EDF">
        <w:tblPrEx>
          <w:tblCellMar>
            <w:top w:w="0" w:type="dxa"/>
            <w:bottom w:w="0" w:type="dxa"/>
          </w:tblCellMar>
        </w:tblPrEx>
        <w:trPr>
          <w:trHeight w:val="447"/>
        </w:trPr>
        <w:tc>
          <w:tcPr>
            <w:tcW w:w="2781" w:type="dxa"/>
          </w:tcPr>
          <w:p w14:paraId="1A3DE28C" w14:textId="6E9A40CF" w:rsidR="003173C2" w:rsidRPr="007A0EDF" w:rsidRDefault="003173C2" w:rsidP="007A0EDF">
            <w:pPr>
              <w:rPr>
                <w:sz w:val="22"/>
                <w:szCs w:val="22"/>
              </w:rPr>
            </w:pPr>
            <w:r w:rsidRPr="007A0EDF">
              <w:rPr>
                <w:sz w:val="22"/>
                <w:szCs w:val="22"/>
              </w:rPr>
              <w:t>Rabies (course of 3 injections)</w:t>
            </w:r>
          </w:p>
        </w:tc>
        <w:tc>
          <w:tcPr>
            <w:tcW w:w="1701" w:type="dxa"/>
            <w:gridSpan w:val="3"/>
          </w:tcPr>
          <w:p w14:paraId="5328D020" w14:textId="77777777" w:rsidR="003173C2" w:rsidRPr="007A0EDF" w:rsidRDefault="003173C2" w:rsidP="007A0EDF">
            <w:pPr>
              <w:rPr>
                <w:sz w:val="22"/>
                <w:szCs w:val="22"/>
              </w:rPr>
            </w:pPr>
          </w:p>
        </w:tc>
        <w:tc>
          <w:tcPr>
            <w:tcW w:w="1105" w:type="dxa"/>
          </w:tcPr>
          <w:p w14:paraId="5FC54F76" w14:textId="77777777" w:rsidR="003173C2" w:rsidRPr="007A0EDF" w:rsidRDefault="003173C2" w:rsidP="007A0EDF">
            <w:pPr>
              <w:rPr>
                <w:sz w:val="22"/>
                <w:szCs w:val="22"/>
              </w:rPr>
            </w:pPr>
          </w:p>
        </w:tc>
        <w:tc>
          <w:tcPr>
            <w:tcW w:w="1022" w:type="dxa"/>
          </w:tcPr>
          <w:p w14:paraId="2F865B07" w14:textId="77777777" w:rsidR="003173C2" w:rsidRPr="007A0EDF" w:rsidRDefault="003173C2" w:rsidP="007A0EDF">
            <w:pPr>
              <w:rPr>
                <w:sz w:val="22"/>
                <w:szCs w:val="22"/>
              </w:rPr>
            </w:pPr>
          </w:p>
        </w:tc>
        <w:tc>
          <w:tcPr>
            <w:tcW w:w="1701" w:type="dxa"/>
            <w:gridSpan w:val="2"/>
          </w:tcPr>
          <w:p w14:paraId="505EEA5E" w14:textId="77777777" w:rsidR="003173C2" w:rsidRPr="007A0EDF" w:rsidRDefault="003173C2" w:rsidP="007A0EDF">
            <w:pPr>
              <w:rPr>
                <w:sz w:val="22"/>
                <w:szCs w:val="22"/>
              </w:rPr>
            </w:pPr>
          </w:p>
        </w:tc>
        <w:tc>
          <w:tcPr>
            <w:tcW w:w="2865" w:type="dxa"/>
            <w:gridSpan w:val="2"/>
          </w:tcPr>
          <w:p w14:paraId="6451F548" w14:textId="6162FFC6" w:rsidR="003173C2" w:rsidRPr="007A0EDF" w:rsidRDefault="003173C2" w:rsidP="007A0EDF">
            <w:pPr>
              <w:rPr>
                <w:sz w:val="22"/>
                <w:szCs w:val="22"/>
              </w:rPr>
            </w:pPr>
            <w:r w:rsidRPr="007A0EDF">
              <w:rPr>
                <w:sz w:val="22"/>
                <w:szCs w:val="22"/>
              </w:rPr>
              <w:t>£60 per injection</w:t>
            </w:r>
          </w:p>
        </w:tc>
      </w:tr>
      <w:tr w:rsidR="003173C2" w:rsidRPr="007A0EDF" w14:paraId="69118427" w14:textId="77777777" w:rsidTr="007A0EDF">
        <w:tblPrEx>
          <w:tblCellMar>
            <w:top w:w="0" w:type="dxa"/>
            <w:bottom w:w="0" w:type="dxa"/>
          </w:tblCellMar>
        </w:tblPrEx>
        <w:trPr>
          <w:trHeight w:val="447"/>
        </w:trPr>
        <w:tc>
          <w:tcPr>
            <w:tcW w:w="2781" w:type="dxa"/>
          </w:tcPr>
          <w:p w14:paraId="375BAAE0" w14:textId="6F0B9FC9" w:rsidR="003173C2" w:rsidRPr="007A0EDF" w:rsidRDefault="003173C2" w:rsidP="007A0EDF">
            <w:pPr>
              <w:rPr>
                <w:sz w:val="22"/>
                <w:szCs w:val="22"/>
              </w:rPr>
            </w:pPr>
            <w:r w:rsidRPr="007A0EDF">
              <w:rPr>
                <w:sz w:val="22"/>
                <w:szCs w:val="22"/>
              </w:rPr>
              <w:t xml:space="preserve">Yellow fever and certificate </w:t>
            </w:r>
          </w:p>
        </w:tc>
        <w:tc>
          <w:tcPr>
            <w:tcW w:w="1701" w:type="dxa"/>
            <w:gridSpan w:val="3"/>
          </w:tcPr>
          <w:p w14:paraId="52B719CF" w14:textId="77777777" w:rsidR="003173C2" w:rsidRPr="007A0EDF" w:rsidRDefault="003173C2" w:rsidP="007A0EDF">
            <w:pPr>
              <w:rPr>
                <w:sz w:val="22"/>
                <w:szCs w:val="22"/>
              </w:rPr>
            </w:pPr>
          </w:p>
        </w:tc>
        <w:tc>
          <w:tcPr>
            <w:tcW w:w="1105" w:type="dxa"/>
          </w:tcPr>
          <w:p w14:paraId="5565EA26" w14:textId="77777777" w:rsidR="003173C2" w:rsidRPr="007A0EDF" w:rsidRDefault="003173C2" w:rsidP="007A0EDF">
            <w:pPr>
              <w:rPr>
                <w:sz w:val="22"/>
                <w:szCs w:val="22"/>
              </w:rPr>
            </w:pPr>
          </w:p>
        </w:tc>
        <w:tc>
          <w:tcPr>
            <w:tcW w:w="1022" w:type="dxa"/>
          </w:tcPr>
          <w:p w14:paraId="41D48660" w14:textId="77777777" w:rsidR="003173C2" w:rsidRPr="007A0EDF" w:rsidRDefault="003173C2" w:rsidP="007A0EDF">
            <w:pPr>
              <w:rPr>
                <w:sz w:val="22"/>
                <w:szCs w:val="22"/>
              </w:rPr>
            </w:pPr>
          </w:p>
        </w:tc>
        <w:tc>
          <w:tcPr>
            <w:tcW w:w="1701" w:type="dxa"/>
            <w:gridSpan w:val="2"/>
          </w:tcPr>
          <w:p w14:paraId="1133F129" w14:textId="77777777" w:rsidR="003173C2" w:rsidRPr="007A0EDF" w:rsidRDefault="003173C2" w:rsidP="007A0EDF">
            <w:pPr>
              <w:rPr>
                <w:sz w:val="22"/>
                <w:szCs w:val="22"/>
              </w:rPr>
            </w:pPr>
          </w:p>
        </w:tc>
        <w:tc>
          <w:tcPr>
            <w:tcW w:w="2865" w:type="dxa"/>
            <w:gridSpan w:val="2"/>
          </w:tcPr>
          <w:p w14:paraId="10B77509" w14:textId="18878771" w:rsidR="003173C2" w:rsidRPr="007A0EDF" w:rsidRDefault="003173C2" w:rsidP="007A0EDF">
            <w:pPr>
              <w:rPr>
                <w:sz w:val="22"/>
                <w:szCs w:val="22"/>
              </w:rPr>
            </w:pPr>
            <w:r w:rsidRPr="007A0EDF">
              <w:rPr>
                <w:sz w:val="22"/>
                <w:szCs w:val="22"/>
              </w:rPr>
              <w:t>£65</w:t>
            </w:r>
          </w:p>
        </w:tc>
      </w:tr>
      <w:tr w:rsidR="003173C2" w:rsidRPr="007A0EDF" w14:paraId="53C27D36" w14:textId="77777777" w:rsidTr="007A0EDF">
        <w:tblPrEx>
          <w:tblCellMar>
            <w:top w:w="0" w:type="dxa"/>
            <w:bottom w:w="0" w:type="dxa"/>
          </w:tblCellMar>
        </w:tblPrEx>
        <w:trPr>
          <w:trHeight w:val="447"/>
        </w:trPr>
        <w:tc>
          <w:tcPr>
            <w:tcW w:w="2781" w:type="dxa"/>
          </w:tcPr>
          <w:p w14:paraId="51C848EA" w14:textId="36B31735" w:rsidR="003173C2" w:rsidRPr="007A0EDF" w:rsidRDefault="003173C2" w:rsidP="007A0EDF">
            <w:pPr>
              <w:rPr>
                <w:sz w:val="22"/>
                <w:szCs w:val="22"/>
              </w:rPr>
            </w:pPr>
            <w:r w:rsidRPr="007A0EDF">
              <w:rPr>
                <w:sz w:val="22"/>
                <w:szCs w:val="22"/>
              </w:rPr>
              <w:t>Others</w:t>
            </w:r>
          </w:p>
        </w:tc>
        <w:tc>
          <w:tcPr>
            <w:tcW w:w="1701" w:type="dxa"/>
            <w:gridSpan w:val="3"/>
          </w:tcPr>
          <w:p w14:paraId="0BA22B6D" w14:textId="77777777" w:rsidR="003173C2" w:rsidRPr="007A0EDF" w:rsidRDefault="003173C2" w:rsidP="007A0EDF">
            <w:pPr>
              <w:rPr>
                <w:sz w:val="22"/>
                <w:szCs w:val="22"/>
              </w:rPr>
            </w:pPr>
          </w:p>
        </w:tc>
        <w:tc>
          <w:tcPr>
            <w:tcW w:w="1105" w:type="dxa"/>
          </w:tcPr>
          <w:p w14:paraId="6768B615" w14:textId="77777777" w:rsidR="003173C2" w:rsidRPr="007A0EDF" w:rsidRDefault="003173C2" w:rsidP="007A0EDF">
            <w:pPr>
              <w:rPr>
                <w:sz w:val="22"/>
                <w:szCs w:val="22"/>
              </w:rPr>
            </w:pPr>
          </w:p>
        </w:tc>
        <w:tc>
          <w:tcPr>
            <w:tcW w:w="1022" w:type="dxa"/>
          </w:tcPr>
          <w:p w14:paraId="371E3A64" w14:textId="77777777" w:rsidR="003173C2" w:rsidRPr="007A0EDF" w:rsidRDefault="003173C2" w:rsidP="007A0EDF">
            <w:pPr>
              <w:rPr>
                <w:sz w:val="22"/>
                <w:szCs w:val="22"/>
              </w:rPr>
            </w:pPr>
          </w:p>
        </w:tc>
        <w:tc>
          <w:tcPr>
            <w:tcW w:w="1701" w:type="dxa"/>
            <w:gridSpan w:val="2"/>
          </w:tcPr>
          <w:p w14:paraId="1DB2E459" w14:textId="77777777" w:rsidR="003173C2" w:rsidRPr="007A0EDF" w:rsidRDefault="003173C2" w:rsidP="007A0EDF">
            <w:pPr>
              <w:rPr>
                <w:sz w:val="22"/>
                <w:szCs w:val="22"/>
              </w:rPr>
            </w:pPr>
          </w:p>
        </w:tc>
        <w:tc>
          <w:tcPr>
            <w:tcW w:w="2865" w:type="dxa"/>
            <w:gridSpan w:val="2"/>
          </w:tcPr>
          <w:p w14:paraId="72EEF1E3" w14:textId="77777777" w:rsidR="003173C2" w:rsidRPr="007A0EDF" w:rsidRDefault="003173C2" w:rsidP="007A0EDF">
            <w:pPr>
              <w:rPr>
                <w:sz w:val="22"/>
                <w:szCs w:val="22"/>
              </w:rPr>
            </w:pPr>
          </w:p>
        </w:tc>
      </w:tr>
      <w:tr w:rsidR="003173C2" w:rsidRPr="007A0EDF" w14:paraId="4C150953" w14:textId="77777777" w:rsidTr="007A0EDF">
        <w:tblPrEx>
          <w:tblCellMar>
            <w:top w:w="0" w:type="dxa"/>
            <w:bottom w:w="0" w:type="dxa"/>
          </w:tblCellMar>
        </w:tblPrEx>
        <w:trPr>
          <w:trHeight w:val="447"/>
        </w:trPr>
        <w:tc>
          <w:tcPr>
            <w:tcW w:w="4482" w:type="dxa"/>
            <w:gridSpan w:val="4"/>
          </w:tcPr>
          <w:p w14:paraId="07F469CB" w14:textId="1573EFB3" w:rsidR="003173C2" w:rsidRPr="007A0EDF" w:rsidRDefault="003173C2" w:rsidP="007A0EDF">
            <w:pPr>
              <w:rPr>
                <w:sz w:val="22"/>
                <w:szCs w:val="22"/>
              </w:rPr>
            </w:pPr>
            <w:r w:rsidRPr="007A0EDF">
              <w:rPr>
                <w:sz w:val="22"/>
                <w:szCs w:val="22"/>
              </w:rPr>
              <w:t>Anti-malarials (some are available from pharmacy, but certain drugs will require a private prescription)</w:t>
            </w:r>
          </w:p>
        </w:tc>
        <w:tc>
          <w:tcPr>
            <w:tcW w:w="3828" w:type="dxa"/>
            <w:gridSpan w:val="4"/>
          </w:tcPr>
          <w:p w14:paraId="468B51EF" w14:textId="77777777" w:rsidR="003173C2" w:rsidRPr="007A0EDF" w:rsidRDefault="003173C2" w:rsidP="007A0EDF">
            <w:pPr>
              <w:rPr>
                <w:sz w:val="22"/>
                <w:szCs w:val="22"/>
              </w:rPr>
            </w:pPr>
          </w:p>
        </w:tc>
        <w:tc>
          <w:tcPr>
            <w:tcW w:w="2865" w:type="dxa"/>
            <w:gridSpan w:val="2"/>
          </w:tcPr>
          <w:p w14:paraId="09A64E43" w14:textId="02867A8D" w:rsidR="003173C2" w:rsidRPr="007A0EDF" w:rsidRDefault="003173C2" w:rsidP="007A0EDF">
            <w:pPr>
              <w:rPr>
                <w:sz w:val="22"/>
                <w:szCs w:val="22"/>
              </w:rPr>
            </w:pPr>
            <w:r w:rsidRPr="007A0EDF">
              <w:rPr>
                <w:sz w:val="22"/>
                <w:szCs w:val="22"/>
              </w:rPr>
              <w:t>£20</w:t>
            </w:r>
          </w:p>
        </w:tc>
      </w:tr>
      <w:tr w:rsidR="007A0EDF" w:rsidRPr="007A0EDF" w14:paraId="44BBB90F" w14:textId="77777777" w:rsidTr="007A0EDF">
        <w:tblPrEx>
          <w:tblCellMar>
            <w:top w:w="0" w:type="dxa"/>
            <w:bottom w:w="0" w:type="dxa"/>
          </w:tblCellMar>
        </w:tblPrEx>
        <w:trPr>
          <w:trHeight w:val="447"/>
        </w:trPr>
        <w:tc>
          <w:tcPr>
            <w:tcW w:w="4482" w:type="dxa"/>
            <w:gridSpan w:val="4"/>
          </w:tcPr>
          <w:p w14:paraId="2021315A" w14:textId="52F563DA" w:rsidR="007A0EDF" w:rsidRPr="007A0EDF" w:rsidRDefault="007A0EDF" w:rsidP="007A0EDF">
            <w:pPr>
              <w:rPr>
                <w:sz w:val="22"/>
                <w:szCs w:val="22"/>
              </w:rPr>
            </w:pPr>
            <w:r w:rsidRPr="007A0EDF">
              <w:rPr>
                <w:sz w:val="22"/>
                <w:szCs w:val="22"/>
              </w:rPr>
              <w:t>Total Cost (payable prior to commencing vaccines)</w:t>
            </w:r>
          </w:p>
        </w:tc>
        <w:tc>
          <w:tcPr>
            <w:tcW w:w="6693" w:type="dxa"/>
            <w:gridSpan w:val="6"/>
          </w:tcPr>
          <w:p w14:paraId="24FE241A" w14:textId="77777777" w:rsidR="007A0EDF" w:rsidRPr="007A0EDF" w:rsidRDefault="007A0EDF" w:rsidP="007A0EDF">
            <w:pPr>
              <w:rPr>
                <w:sz w:val="22"/>
                <w:szCs w:val="22"/>
              </w:rPr>
            </w:pPr>
          </w:p>
        </w:tc>
      </w:tr>
      <w:tr w:rsidR="007A0EDF" w:rsidRPr="007A0EDF" w14:paraId="0CCB4976" w14:textId="77777777" w:rsidTr="007A0EDF">
        <w:tblPrEx>
          <w:tblCellMar>
            <w:top w:w="0" w:type="dxa"/>
            <w:bottom w:w="0" w:type="dxa"/>
          </w:tblCellMar>
        </w:tblPrEx>
        <w:trPr>
          <w:trHeight w:val="447"/>
        </w:trPr>
        <w:tc>
          <w:tcPr>
            <w:tcW w:w="4482" w:type="dxa"/>
            <w:gridSpan w:val="4"/>
          </w:tcPr>
          <w:p w14:paraId="256A9905" w14:textId="2FBE327C" w:rsidR="007A0EDF" w:rsidRPr="007A0EDF" w:rsidRDefault="007A0EDF" w:rsidP="007A0EDF">
            <w:pPr>
              <w:rPr>
                <w:sz w:val="22"/>
                <w:szCs w:val="22"/>
              </w:rPr>
            </w:pPr>
            <w:r w:rsidRPr="007A0EDF">
              <w:rPr>
                <w:sz w:val="22"/>
                <w:szCs w:val="22"/>
              </w:rPr>
              <w:t>Recommended time to start vaccinations prior to travel</w:t>
            </w:r>
          </w:p>
        </w:tc>
        <w:tc>
          <w:tcPr>
            <w:tcW w:w="6693" w:type="dxa"/>
            <w:gridSpan w:val="6"/>
          </w:tcPr>
          <w:p w14:paraId="2BB65443" w14:textId="77777777" w:rsidR="007A0EDF" w:rsidRPr="007A0EDF" w:rsidRDefault="007A0EDF" w:rsidP="007A0EDF">
            <w:pPr>
              <w:rPr>
                <w:sz w:val="22"/>
                <w:szCs w:val="22"/>
              </w:rPr>
            </w:pPr>
          </w:p>
        </w:tc>
      </w:tr>
      <w:tr w:rsidR="003173C2" w:rsidRPr="007A0EDF" w14:paraId="704BD013" w14:textId="77777777" w:rsidTr="007A0EDF">
        <w:tblPrEx>
          <w:tblCellMar>
            <w:top w:w="0" w:type="dxa"/>
            <w:bottom w:w="0" w:type="dxa"/>
          </w:tblCellMar>
        </w:tblPrEx>
        <w:trPr>
          <w:trHeight w:val="447"/>
        </w:trPr>
        <w:tc>
          <w:tcPr>
            <w:tcW w:w="4482" w:type="dxa"/>
            <w:gridSpan w:val="4"/>
          </w:tcPr>
          <w:p w14:paraId="3878D0D6" w14:textId="31BB0443" w:rsidR="003173C2" w:rsidRPr="007A0EDF" w:rsidRDefault="007A0EDF" w:rsidP="007A0EDF">
            <w:pPr>
              <w:rPr>
                <w:sz w:val="22"/>
                <w:szCs w:val="22"/>
              </w:rPr>
            </w:pPr>
            <w:r w:rsidRPr="007A0EDF">
              <w:rPr>
                <w:sz w:val="22"/>
                <w:szCs w:val="22"/>
              </w:rPr>
              <w:t>Schedule planned by</w:t>
            </w:r>
          </w:p>
        </w:tc>
        <w:tc>
          <w:tcPr>
            <w:tcW w:w="3828" w:type="dxa"/>
            <w:gridSpan w:val="4"/>
          </w:tcPr>
          <w:p w14:paraId="0DF071D8" w14:textId="1E4B1483" w:rsidR="003173C2" w:rsidRPr="007A0EDF" w:rsidRDefault="007A0EDF" w:rsidP="007A0EDF">
            <w:pPr>
              <w:rPr>
                <w:sz w:val="22"/>
                <w:szCs w:val="22"/>
              </w:rPr>
            </w:pPr>
            <w:r w:rsidRPr="007A0EDF">
              <w:rPr>
                <w:sz w:val="22"/>
                <w:szCs w:val="22"/>
              </w:rPr>
              <w:t>Name:</w:t>
            </w:r>
          </w:p>
        </w:tc>
        <w:tc>
          <w:tcPr>
            <w:tcW w:w="2865" w:type="dxa"/>
            <w:gridSpan w:val="2"/>
          </w:tcPr>
          <w:p w14:paraId="5C4C259D" w14:textId="7CCE25C9" w:rsidR="003173C2" w:rsidRPr="007A0EDF" w:rsidRDefault="007A0EDF" w:rsidP="007A0EDF">
            <w:pPr>
              <w:rPr>
                <w:sz w:val="22"/>
                <w:szCs w:val="22"/>
              </w:rPr>
            </w:pPr>
            <w:r w:rsidRPr="007A0EDF">
              <w:rPr>
                <w:sz w:val="22"/>
                <w:szCs w:val="22"/>
              </w:rPr>
              <w:t>Date:</w:t>
            </w:r>
          </w:p>
        </w:tc>
      </w:tr>
      <w:tr w:rsidR="007A0EDF" w:rsidRPr="007A0EDF" w14:paraId="3B873E55" w14:textId="77777777" w:rsidTr="007A0EDF">
        <w:tblPrEx>
          <w:tblCellMar>
            <w:top w:w="0" w:type="dxa"/>
            <w:bottom w:w="0" w:type="dxa"/>
          </w:tblCellMar>
        </w:tblPrEx>
        <w:trPr>
          <w:trHeight w:val="447"/>
        </w:trPr>
        <w:tc>
          <w:tcPr>
            <w:tcW w:w="11175" w:type="dxa"/>
            <w:gridSpan w:val="10"/>
          </w:tcPr>
          <w:p w14:paraId="4A731206" w14:textId="30FF2951" w:rsidR="007A0EDF" w:rsidRPr="007A0EDF" w:rsidRDefault="007A0EDF" w:rsidP="007A0EDF">
            <w:pPr>
              <w:rPr>
                <w:sz w:val="22"/>
                <w:szCs w:val="22"/>
              </w:rPr>
            </w:pPr>
            <w:r>
              <w:rPr>
                <w:sz w:val="22"/>
                <w:szCs w:val="22"/>
              </w:rPr>
              <w:t xml:space="preserve">Travel information, recommended vaccines and risk area for Malaria and other travel advice can be found on </w:t>
            </w:r>
            <w:hyperlink r:id="rId6" w:history="1">
              <w:r w:rsidRPr="00AD5729">
                <w:rPr>
                  <w:rStyle w:val="Hyperlink"/>
                  <w:sz w:val="22"/>
                  <w:szCs w:val="22"/>
                </w:rPr>
                <w:t>http://www.fitfortravel.nhs.uk/home.aspx</w:t>
              </w:r>
            </w:hyperlink>
            <w:r>
              <w:rPr>
                <w:sz w:val="22"/>
                <w:szCs w:val="22"/>
              </w:rPr>
              <w:t xml:space="preserve"> or </w:t>
            </w:r>
            <w:hyperlink r:id="rId7" w:history="1">
              <w:r w:rsidRPr="00AD5729">
                <w:rPr>
                  <w:rStyle w:val="Hyperlink"/>
                  <w:sz w:val="22"/>
                  <w:szCs w:val="22"/>
                </w:rPr>
                <w:t>http://travelhealthpro.org.uk/</w:t>
              </w:r>
            </w:hyperlink>
            <w:r>
              <w:rPr>
                <w:sz w:val="22"/>
                <w:szCs w:val="22"/>
              </w:rPr>
              <w:t xml:space="preserve"> </w:t>
            </w:r>
          </w:p>
        </w:tc>
      </w:tr>
      <w:tr w:rsidR="007C1FF5" w:rsidRPr="007A0EDF" w14:paraId="19994410" w14:textId="77777777" w:rsidTr="007A0EDF">
        <w:tblPrEx>
          <w:tblBorders>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95" w:type="dxa"/>
          <w:trHeight w:hRule="exact" w:val="15"/>
        </w:trPr>
        <w:tc>
          <w:tcPr>
            <w:tcW w:w="10380" w:type="dxa"/>
            <w:gridSpan w:val="9"/>
            <w:tcBorders>
              <w:bottom w:val="nil"/>
            </w:tcBorders>
          </w:tcPr>
          <w:p w14:paraId="5734A48B" w14:textId="77777777" w:rsidR="007C1FF5" w:rsidRPr="007A0EDF" w:rsidRDefault="007C1FF5" w:rsidP="007A0EDF">
            <w:pPr>
              <w:rPr>
                <w:sz w:val="22"/>
                <w:szCs w:val="22"/>
              </w:rPr>
            </w:pPr>
          </w:p>
        </w:tc>
      </w:tr>
    </w:tbl>
    <w:p w14:paraId="5D7BF625" w14:textId="5E4C2F9A" w:rsidR="00552A80" w:rsidRPr="007A0EDF" w:rsidRDefault="007A0EDF" w:rsidP="007A0EDF">
      <w:pPr>
        <w:jc w:val="center"/>
        <w:rPr>
          <w:b/>
          <w:bCs/>
          <w:u w:val="single"/>
        </w:rPr>
      </w:pPr>
      <w:r w:rsidRPr="007A0EDF">
        <w:rPr>
          <w:b/>
          <w:bCs/>
          <w:u w:val="single"/>
        </w:rPr>
        <w:t>MALMESBURY PRIMARY CARE CENTRE TRAVEL SCH</w:t>
      </w:r>
      <w:r>
        <w:rPr>
          <w:b/>
          <w:bCs/>
          <w:u w:val="single"/>
        </w:rPr>
        <w:t>EDULE</w:t>
      </w:r>
    </w:p>
    <w:sectPr w:rsidR="00552A80" w:rsidRPr="007A0E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CE0E" w14:textId="77777777" w:rsidR="007A0EDF" w:rsidRDefault="007A0EDF" w:rsidP="007A0EDF">
      <w:r>
        <w:separator/>
      </w:r>
    </w:p>
  </w:endnote>
  <w:endnote w:type="continuationSeparator" w:id="0">
    <w:p w14:paraId="369BEF2E" w14:textId="77777777" w:rsidR="007A0EDF" w:rsidRDefault="007A0EDF" w:rsidP="007A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9C120" w14:textId="77777777" w:rsidR="007A0EDF" w:rsidRDefault="007A0EDF" w:rsidP="007A0EDF">
      <w:r>
        <w:separator/>
      </w:r>
    </w:p>
  </w:footnote>
  <w:footnote w:type="continuationSeparator" w:id="0">
    <w:p w14:paraId="230CE95E" w14:textId="77777777" w:rsidR="007A0EDF" w:rsidRDefault="007A0EDF" w:rsidP="007A0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FF5"/>
    <w:rsid w:val="003173C2"/>
    <w:rsid w:val="00552A80"/>
    <w:rsid w:val="006F78DD"/>
    <w:rsid w:val="007A0EDF"/>
    <w:rsid w:val="007C1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071E"/>
  <w15:chartTrackingRefBased/>
  <w15:docId w15:val="{6D475500-E6F1-4E3D-9203-5148C261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7A0EDF"/>
    <w:rPr>
      <w:color w:val="0000FF" w:themeColor="hyperlink"/>
      <w:u w:val="single"/>
    </w:rPr>
  </w:style>
  <w:style w:type="character" w:styleId="UnresolvedMention">
    <w:name w:val="Unresolved Mention"/>
    <w:basedOn w:val="DefaultParagraphFont"/>
    <w:uiPriority w:val="99"/>
    <w:semiHidden/>
    <w:unhideWhenUsed/>
    <w:rsid w:val="007A0EDF"/>
    <w:rPr>
      <w:color w:val="605E5C"/>
      <w:shd w:val="clear" w:color="auto" w:fill="E1DFDD"/>
    </w:rPr>
  </w:style>
  <w:style w:type="paragraph" w:styleId="Header">
    <w:name w:val="header"/>
    <w:basedOn w:val="Normal"/>
    <w:link w:val="HeaderChar"/>
    <w:uiPriority w:val="99"/>
    <w:unhideWhenUsed/>
    <w:rsid w:val="007A0EDF"/>
    <w:pPr>
      <w:tabs>
        <w:tab w:val="center" w:pos="4513"/>
        <w:tab w:val="right" w:pos="9026"/>
      </w:tabs>
    </w:pPr>
  </w:style>
  <w:style w:type="character" w:customStyle="1" w:styleId="HeaderChar">
    <w:name w:val="Header Char"/>
    <w:basedOn w:val="DefaultParagraphFont"/>
    <w:link w:val="Header"/>
    <w:uiPriority w:val="99"/>
    <w:rsid w:val="007A0EDF"/>
    <w:rPr>
      <w:sz w:val="24"/>
      <w:szCs w:val="24"/>
    </w:rPr>
  </w:style>
  <w:style w:type="paragraph" w:styleId="Footer">
    <w:name w:val="footer"/>
    <w:basedOn w:val="Normal"/>
    <w:link w:val="FooterChar"/>
    <w:uiPriority w:val="99"/>
    <w:unhideWhenUsed/>
    <w:rsid w:val="007A0EDF"/>
    <w:pPr>
      <w:tabs>
        <w:tab w:val="center" w:pos="4513"/>
        <w:tab w:val="right" w:pos="9026"/>
      </w:tabs>
    </w:pPr>
  </w:style>
  <w:style w:type="character" w:customStyle="1" w:styleId="FooterChar">
    <w:name w:val="Footer Char"/>
    <w:basedOn w:val="DefaultParagraphFont"/>
    <w:link w:val="Footer"/>
    <w:uiPriority w:val="99"/>
    <w:rsid w:val="007A0E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ravelhealthpr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tfortravel.nhs.uk/home.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Amelia (Malmesbury Primary Care Centre)</dc:creator>
  <cp:keywords/>
  <dc:description/>
  <cp:lastModifiedBy>Davis Amelia (Malmesbury Primary Care Centre)</cp:lastModifiedBy>
  <cp:revision>1</cp:revision>
  <dcterms:created xsi:type="dcterms:W3CDTF">2021-09-22T12:56:00Z</dcterms:created>
  <dcterms:modified xsi:type="dcterms:W3CDTF">2021-09-22T13:24:00Z</dcterms:modified>
</cp:coreProperties>
</file>